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A7" w:rsidRPr="005B09A7" w:rsidRDefault="005B09A7" w:rsidP="001E28C2">
      <w:pPr>
        <w:suppressAutoHyphens/>
        <w:spacing w:after="0" w:line="240" w:lineRule="auto"/>
        <w:jc w:val="both"/>
        <w:rPr>
          <w:rFonts w:ascii="Arial" w:eastAsia="Times New Roman" w:hAnsi="Arial" w:cs="Arial"/>
          <w:sz w:val="20"/>
          <w:szCs w:val="20"/>
          <w:lang w:eastAsia="ar-SA"/>
        </w:rPr>
      </w:pPr>
    </w:p>
    <w:p w:rsidR="00376D5B" w:rsidRPr="00B552A5" w:rsidRDefault="00376D5B" w:rsidP="00B552A5">
      <w:pPr>
        <w:autoSpaceDE w:val="0"/>
        <w:autoSpaceDN w:val="0"/>
        <w:adjustRightInd w:val="0"/>
        <w:jc w:val="both"/>
        <w:rPr>
          <w:rFonts w:ascii="Arial" w:hAnsi="Arial" w:cs="Arial"/>
          <w:sz w:val="20"/>
          <w:szCs w:val="20"/>
        </w:rPr>
      </w:pPr>
      <w:r w:rsidRPr="00896375">
        <w:rPr>
          <w:rFonts w:ascii="Times New Roman" w:hAnsi="Times New Roman"/>
          <w:b/>
          <w:color w:val="000000"/>
          <w:sz w:val="24"/>
          <w:szCs w:val="24"/>
          <w:u w:val="single"/>
        </w:rPr>
        <w:t>MISSIONS</w:t>
      </w:r>
      <w:r w:rsidRPr="00896375">
        <w:rPr>
          <w:rFonts w:ascii="Times New Roman" w:hAnsi="Times New Roman"/>
          <w:b/>
          <w:color w:val="000000"/>
          <w:sz w:val="24"/>
          <w:szCs w:val="24"/>
        </w:rPr>
        <w:t xml:space="preserve"> : </w:t>
      </w:r>
      <w:r w:rsidR="00B552A5" w:rsidRPr="00B552A5">
        <w:rPr>
          <w:rFonts w:ascii="Arial" w:hAnsi="Arial" w:cs="Arial"/>
          <w:bCs/>
          <w:sz w:val="20"/>
          <w:szCs w:val="20"/>
        </w:rPr>
        <w:t xml:space="preserve">Placé sous l’autorité du Chef du service Pluvial, il </w:t>
      </w:r>
      <w:r w:rsidR="00B552A5" w:rsidRPr="00B552A5">
        <w:rPr>
          <w:rFonts w:ascii="Arial" w:hAnsi="Arial" w:cs="Arial"/>
          <w:sz w:val="20"/>
          <w:szCs w:val="20"/>
        </w:rPr>
        <w:t>assure la mise en œuv</w:t>
      </w:r>
      <w:r w:rsidR="00F0184B">
        <w:rPr>
          <w:rFonts w:ascii="Arial" w:hAnsi="Arial" w:cs="Arial"/>
          <w:sz w:val="20"/>
          <w:szCs w:val="20"/>
        </w:rPr>
        <w:t>re de la base de données PLUVIAL</w:t>
      </w:r>
      <w:r w:rsidR="00B552A5" w:rsidRPr="00B552A5">
        <w:rPr>
          <w:rFonts w:ascii="Arial" w:hAnsi="Arial" w:cs="Arial"/>
          <w:sz w:val="20"/>
          <w:szCs w:val="20"/>
        </w:rPr>
        <w:t xml:space="preserve"> sur l’ensemble des communes de la Métropole</w:t>
      </w:r>
      <w:r w:rsidR="00B552A5">
        <w:rPr>
          <w:rFonts w:ascii="Arial" w:hAnsi="Arial" w:cs="Arial"/>
          <w:sz w:val="20"/>
          <w:szCs w:val="20"/>
        </w:rPr>
        <w:t xml:space="preserve">. </w:t>
      </w:r>
      <w:r w:rsidR="00B552A5" w:rsidRPr="00B552A5">
        <w:rPr>
          <w:rFonts w:ascii="Arial" w:hAnsi="Arial" w:cs="Arial"/>
          <w:sz w:val="20"/>
          <w:szCs w:val="20"/>
        </w:rPr>
        <w:t>En priorité, sur les communes hors Montpellier, il va sur le terrain pour faire le relevé des réseaux en présence de l’exploitant. Il intègre dans la base les plans existants, et les plans fournis par des entités extérieures.</w:t>
      </w:r>
      <w:r w:rsidR="00B552A5">
        <w:rPr>
          <w:rFonts w:ascii="Arial" w:hAnsi="Arial" w:cs="Arial"/>
          <w:sz w:val="20"/>
          <w:szCs w:val="20"/>
        </w:rPr>
        <w:t xml:space="preserve"> </w:t>
      </w:r>
      <w:r w:rsidR="00B552A5" w:rsidRPr="00B552A5">
        <w:rPr>
          <w:rFonts w:ascii="Arial" w:hAnsi="Arial" w:cs="Arial"/>
          <w:sz w:val="20"/>
          <w:szCs w:val="20"/>
        </w:rPr>
        <w:t>Il participe aux réunions des clubs métiers SIG.</w:t>
      </w:r>
    </w:p>
    <w:p w:rsidR="00376D5B" w:rsidRPr="00896375" w:rsidRDefault="00376D5B" w:rsidP="00376D5B">
      <w:pPr>
        <w:spacing w:after="0" w:line="360" w:lineRule="auto"/>
        <w:jc w:val="both"/>
        <w:rPr>
          <w:rFonts w:ascii="Times New Roman" w:hAnsi="Times New Roman"/>
          <w:b/>
          <w:sz w:val="24"/>
          <w:szCs w:val="24"/>
        </w:rPr>
      </w:pPr>
      <w:r w:rsidRPr="00896375">
        <w:rPr>
          <w:rFonts w:ascii="Times New Roman" w:hAnsi="Times New Roman"/>
          <w:b/>
          <w:color w:val="000000"/>
          <w:sz w:val="24"/>
          <w:szCs w:val="24"/>
          <w:u w:val="single"/>
        </w:rPr>
        <w:t>PRINCIPALES ACTIVITES</w:t>
      </w:r>
      <w:r w:rsidRPr="00896375">
        <w:rPr>
          <w:rFonts w:ascii="Times New Roman" w:hAnsi="Times New Roman"/>
          <w:b/>
          <w:color w:val="000000"/>
          <w:sz w:val="24"/>
          <w:szCs w:val="24"/>
        </w:rPr>
        <w:t xml:space="preserve"> : </w:t>
      </w:r>
    </w:p>
    <w:p w:rsidR="00B552A5" w:rsidRPr="00B552A5" w:rsidRDefault="00B552A5" w:rsidP="00B552A5">
      <w:pPr>
        <w:spacing w:after="0" w:line="240" w:lineRule="auto"/>
        <w:jc w:val="both"/>
        <w:rPr>
          <w:rFonts w:ascii="Arial" w:hAnsi="Arial" w:cs="Arial"/>
          <w:b/>
          <w:sz w:val="20"/>
          <w:szCs w:val="20"/>
        </w:rPr>
      </w:pPr>
      <w:r w:rsidRPr="00B552A5">
        <w:rPr>
          <w:rFonts w:ascii="Arial" w:hAnsi="Arial" w:cs="Arial"/>
          <w:b/>
          <w:sz w:val="20"/>
          <w:szCs w:val="20"/>
        </w:rPr>
        <w:t>1- Mise en œuvre du SIG Pluvial sur les communes hors Montpellier :</w:t>
      </w:r>
    </w:p>
    <w:p w:rsidR="00B552A5" w:rsidRPr="00B552A5" w:rsidRDefault="00B552A5" w:rsidP="00B552A5">
      <w:pPr>
        <w:numPr>
          <w:ilvl w:val="0"/>
          <w:numId w:val="25"/>
        </w:numPr>
        <w:spacing w:after="0" w:line="240" w:lineRule="auto"/>
        <w:jc w:val="both"/>
        <w:rPr>
          <w:rFonts w:ascii="Arial" w:hAnsi="Arial" w:cs="Arial"/>
          <w:sz w:val="20"/>
          <w:szCs w:val="20"/>
        </w:rPr>
      </w:pPr>
      <w:r w:rsidRPr="00B552A5">
        <w:rPr>
          <w:rFonts w:ascii="Arial" w:hAnsi="Arial" w:cs="Arial"/>
          <w:sz w:val="20"/>
          <w:szCs w:val="20"/>
        </w:rPr>
        <w:t>Récupération des données existantes dans les pôles (plans papiers, fichiers…) et dans les différents services ayant traité du SIG. Intégration des données selon le format dévelo</w:t>
      </w:r>
      <w:r>
        <w:rPr>
          <w:rFonts w:ascii="Arial" w:hAnsi="Arial" w:cs="Arial"/>
          <w:sz w:val="20"/>
          <w:szCs w:val="20"/>
        </w:rPr>
        <w:t xml:space="preserve">ppé par le service Pluvial DATT ; </w:t>
      </w:r>
    </w:p>
    <w:p w:rsidR="00B552A5" w:rsidRPr="00B552A5" w:rsidRDefault="00B552A5" w:rsidP="00B552A5">
      <w:pPr>
        <w:numPr>
          <w:ilvl w:val="0"/>
          <w:numId w:val="25"/>
        </w:numPr>
        <w:spacing w:after="0" w:line="240" w:lineRule="auto"/>
        <w:jc w:val="both"/>
        <w:rPr>
          <w:rFonts w:ascii="Arial" w:hAnsi="Arial" w:cs="Arial"/>
          <w:sz w:val="20"/>
          <w:szCs w:val="20"/>
        </w:rPr>
      </w:pPr>
      <w:r w:rsidRPr="00B552A5">
        <w:rPr>
          <w:rFonts w:ascii="Arial" w:hAnsi="Arial" w:cs="Arial"/>
          <w:sz w:val="20"/>
          <w:szCs w:val="20"/>
        </w:rPr>
        <w:t xml:space="preserve">Campagne de relevé des réseaux sur le terrain à l’aide </w:t>
      </w:r>
      <w:r w:rsidR="00815CBC">
        <w:rPr>
          <w:rFonts w:ascii="Arial" w:hAnsi="Arial" w:cs="Arial"/>
          <w:sz w:val="20"/>
          <w:szCs w:val="20"/>
        </w:rPr>
        <w:t>d’outils</w:t>
      </w:r>
      <w:r w:rsidRPr="00B552A5">
        <w:rPr>
          <w:rFonts w:ascii="Arial" w:hAnsi="Arial" w:cs="Arial"/>
          <w:sz w:val="20"/>
          <w:szCs w:val="20"/>
        </w:rPr>
        <w:t xml:space="preserve"> spécifique</w:t>
      </w:r>
      <w:r w:rsidR="00193784">
        <w:rPr>
          <w:rFonts w:ascii="Arial" w:hAnsi="Arial" w:cs="Arial"/>
          <w:sz w:val="20"/>
          <w:szCs w:val="20"/>
        </w:rPr>
        <w:t>s</w:t>
      </w:r>
      <w:r w:rsidRPr="00B552A5">
        <w:rPr>
          <w:rFonts w:ascii="Arial" w:hAnsi="Arial" w:cs="Arial"/>
          <w:sz w:val="20"/>
          <w:szCs w:val="20"/>
        </w:rPr>
        <w:t>, en présence des agents voirie qui exploitent les réseaux. La campagne de relevés fera l’objet d’une planification à dév</w:t>
      </w:r>
      <w:r>
        <w:rPr>
          <w:rFonts w:ascii="Arial" w:hAnsi="Arial" w:cs="Arial"/>
          <w:sz w:val="20"/>
          <w:szCs w:val="20"/>
        </w:rPr>
        <w:t xml:space="preserve">elopper en partenariat DATT/DST ; </w:t>
      </w:r>
    </w:p>
    <w:p w:rsidR="00B552A5" w:rsidRPr="00B552A5" w:rsidRDefault="00B552A5" w:rsidP="00B552A5">
      <w:pPr>
        <w:numPr>
          <w:ilvl w:val="0"/>
          <w:numId w:val="25"/>
        </w:numPr>
        <w:spacing w:after="0" w:line="240" w:lineRule="auto"/>
        <w:jc w:val="both"/>
        <w:rPr>
          <w:rFonts w:ascii="Arial" w:hAnsi="Arial" w:cs="Arial"/>
          <w:sz w:val="20"/>
          <w:szCs w:val="20"/>
        </w:rPr>
      </w:pPr>
      <w:r w:rsidRPr="00B552A5">
        <w:rPr>
          <w:rFonts w:ascii="Arial" w:hAnsi="Arial" w:cs="Arial"/>
          <w:sz w:val="20"/>
          <w:szCs w:val="20"/>
        </w:rPr>
        <w:t>Lancement et coordination des interventions géomètre pour le calage des points singuliers (regards de visite.) Contrôle des fichiers livrés, et inté</w:t>
      </w:r>
      <w:r>
        <w:rPr>
          <w:rFonts w:ascii="Arial" w:hAnsi="Arial" w:cs="Arial"/>
          <w:sz w:val="20"/>
          <w:szCs w:val="20"/>
        </w:rPr>
        <w:t xml:space="preserve">gration dans la base de données ; </w:t>
      </w:r>
    </w:p>
    <w:p w:rsidR="00B552A5" w:rsidRDefault="00B552A5" w:rsidP="00B552A5">
      <w:pPr>
        <w:numPr>
          <w:ilvl w:val="0"/>
          <w:numId w:val="25"/>
        </w:numPr>
        <w:spacing w:after="0" w:line="240" w:lineRule="auto"/>
        <w:jc w:val="both"/>
        <w:rPr>
          <w:rFonts w:ascii="Arial" w:hAnsi="Arial" w:cs="Arial"/>
          <w:sz w:val="20"/>
          <w:szCs w:val="20"/>
        </w:rPr>
      </w:pPr>
      <w:r w:rsidRPr="00B552A5">
        <w:rPr>
          <w:rFonts w:ascii="Arial" w:hAnsi="Arial" w:cs="Arial"/>
          <w:sz w:val="20"/>
          <w:szCs w:val="20"/>
        </w:rPr>
        <w:t>Diffusion auprès des agents exploitants de l’évolution de la base de données : envoi d’éléments de communication, de supports d’utilisation…</w:t>
      </w:r>
    </w:p>
    <w:p w:rsidR="00F0184B" w:rsidRPr="00F0184B" w:rsidRDefault="00F0184B" w:rsidP="00F0184B">
      <w:pPr>
        <w:spacing w:after="0" w:line="240" w:lineRule="auto"/>
        <w:ind w:left="720"/>
        <w:jc w:val="both"/>
        <w:rPr>
          <w:rFonts w:ascii="Arial" w:hAnsi="Arial" w:cs="Arial"/>
          <w:sz w:val="20"/>
          <w:szCs w:val="20"/>
        </w:rPr>
      </w:pPr>
    </w:p>
    <w:p w:rsidR="00B552A5" w:rsidRPr="00B552A5" w:rsidRDefault="00B552A5" w:rsidP="00B552A5">
      <w:pPr>
        <w:spacing w:after="0" w:line="240" w:lineRule="auto"/>
        <w:jc w:val="both"/>
        <w:rPr>
          <w:rFonts w:ascii="Arial" w:hAnsi="Arial" w:cs="Arial"/>
          <w:b/>
          <w:sz w:val="20"/>
          <w:szCs w:val="20"/>
        </w:rPr>
      </w:pPr>
      <w:r w:rsidRPr="00B552A5">
        <w:rPr>
          <w:rFonts w:ascii="Arial" w:hAnsi="Arial" w:cs="Arial"/>
          <w:b/>
          <w:sz w:val="20"/>
          <w:szCs w:val="20"/>
        </w:rPr>
        <w:t>2- Actualisation continue de la base sur tout le territoire Métropole :</w:t>
      </w:r>
    </w:p>
    <w:p w:rsidR="00B552A5" w:rsidRPr="00B552A5" w:rsidRDefault="00B552A5" w:rsidP="00B552A5">
      <w:pPr>
        <w:numPr>
          <w:ilvl w:val="0"/>
          <w:numId w:val="25"/>
        </w:numPr>
        <w:spacing w:after="0" w:line="240" w:lineRule="auto"/>
        <w:jc w:val="both"/>
        <w:rPr>
          <w:rFonts w:ascii="Arial" w:hAnsi="Arial" w:cs="Arial"/>
          <w:sz w:val="20"/>
          <w:szCs w:val="20"/>
        </w:rPr>
      </w:pPr>
      <w:r w:rsidRPr="00B552A5">
        <w:rPr>
          <w:rFonts w:ascii="Arial" w:hAnsi="Arial" w:cs="Arial"/>
          <w:sz w:val="20"/>
          <w:szCs w:val="20"/>
        </w:rPr>
        <w:t>Contrôle des plans transmis par les intervenants extérieurs après travaux (aménageurs, entreprises TP…)</w:t>
      </w:r>
      <w:r>
        <w:rPr>
          <w:rFonts w:ascii="Arial" w:hAnsi="Arial" w:cs="Arial"/>
          <w:sz w:val="20"/>
          <w:szCs w:val="20"/>
        </w:rPr>
        <w:t xml:space="preserve"> ; </w:t>
      </w:r>
    </w:p>
    <w:p w:rsidR="00B552A5" w:rsidRPr="00B552A5" w:rsidRDefault="00B552A5" w:rsidP="00B552A5">
      <w:pPr>
        <w:numPr>
          <w:ilvl w:val="0"/>
          <w:numId w:val="25"/>
        </w:numPr>
        <w:spacing w:after="0" w:line="240" w:lineRule="auto"/>
        <w:jc w:val="both"/>
        <w:rPr>
          <w:rFonts w:ascii="Arial" w:hAnsi="Arial" w:cs="Arial"/>
          <w:sz w:val="20"/>
          <w:szCs w:val="20"/>
        </w:rPr>
      </w:pPr>
      <w:r w:rsidRPr="00B552A5">
        <w:rPr>
          <w:rFonts w:ascii="Arial" w:hAnsi="Arial" w:cs="Arial"/>
          <w:sz w:val="20"/>
          <w:szCs w:val="20"/>
        </w:rPr>
        <w:t>Traitement et intégration des don</w:t>
      </w:r>
      <w:r>
        <w:rPr>
          <w:rFonts w:ascii="Arial" w:hAnsi="Arial" w:cs="Arial"/>
          <w:sz w:val="20"/>
          <w:szCs w:val="20"/>
        </w:rPr>
        <w:t xml:space="preserve">nées dans la base PLUVIAL. </w:t>
      </w:r>
    </w:p>
    <w:p w:rsidR="00B552A5" w:rsidRPr="00B552A5" w:rsidRDefault="00B552A5" w:rsidP="00B552A5">
      <w:pPr>
        <w:spacing w:after="0" w:line="240" w:lineRule="auto"/>
        <w:jc w:val="both"/>
        <w:rPr>
          <w:rFonts w:ascii="Arial" w:hAnsi="Arial" w:cs="Arial"/>
          <w:sz w:val="20"/>
          <w:szCs w:val="20"/>
        </w:rPr>
      </w:pPr>
    </w:p>
    <w:p w:rsidR="00B552A5" w:rsidRPr="00B552A5" w:rsidRDefault="00B552A5" w:rsidP="00B552A5">
      <w:pPr>
        <w:spacing w:after="0" w:line="240" w:lineRule="auto"/>
        <w:jc w:val="both"/>
        <w:rPr>
          <w:rFonts w:ascii="Arial" w:hAnsi="Arial" w:cs="Arial"/>
          <w:b/>
          <w:sz w:val="20"/>
          <w:szCs w:val="20"/>
        </w:rPr>
      </w:pPr>
      <w:r w:rsidRPr="00B552A5">
        <w:rPr>
          <w:rFonts w:ascii="Arial" w:hAnsi="Arial" w:cs="Arial"/>
          <w:b/>
          <w:sz w:val="20"/>
          <w:szCs w:val="20"/>
        </w:rPr>
        <w:t>3- Valorisation des opérations de gestion du patrimoine :</w:t>
      </w:r>
    </w:p>
    <w:p w:rsidR="00B552A5" w:rsidRPr="00B552A5" w:rsidRDefault="00B552A5" w:rsidP="00B552A5">
      <w:pPr>
        <w:numPr>
          <w:ilvl w:val="0"/>
          <w:numId w:val="25"/>
        </w:numPr>
        <w:spacing w:after="0" w:line="240" w:lineRule="auto"/>
        <w:jc w:val="both"/>
        <w:rPr>
          <w:rFonts w:ascii="Arial" w:hAnsi="Arial" w:cs="Arial"/>
          <w:sz w:val="20"/>
          <w:szCs w:val="20"/>
        </w:rPr>
      </w:pPr>
      <w:r w:rsidRPr="00B552A5">
        <w:rPr>
          <w:rFonts w:ascii="Arial" w:hAnsi="Arial" w:cs="Arial"/>
          <w:sz w:val="20"/>
          <w:szCs w:val="20"/>
        </w:rPr>
        <w:t>Saisie des opérations de gestion du patrimoine (curage, ITV, implantation points de mesure / diagnostic permanent…)</w:t>
      </w:r>
      <w:r>
        <w:rPr>
          <w:rFonts w:ascii="Arial" w:hAnsi="Arial" w:cs="Arial"/>
          <w:sz w:val="20"/>
          <w:szCs w:val="20"/>
        </w:rPr>
        <w:t xml:space="preserve"> ; </w:t>
      </w:r>
    </w:p>
    <w:p w:rsidR="00B552A5" w:rsidRPr="00B552A5" w:rsidRDefault="00B552A5" w:rsidP="00B552A5">
      <w:pPr>
        <w:numPr>
          <w:ilvl w:val="0"/>
          <w:numId w:val="25"/>
        </w:numPr>
        <w:spacing w:after="0" w:line="240" w:lineRule="auto"/>
        <w:jc w:val="both"/>
        <w:rPr>
          <w:rFonts w:ascii="Arial" w:hAnsi="Arial" w:cs="Arial"/>
          <w:sz w:val="20"/>
          <w:szCs w:val="20"/>
        </w:rPr>
      </w:pPr>
      <w:r w:rsidRPr="00B552A5">
        <w:rPr>
          <w:rFonts w:ascii="Arial" w:hAnsi="Arial" w:cs="Arial"/>
          <w:sz w:val="20"/>
          <w:szCs w:val="20"/>
        </w:rPr>
        <w:t>Réalisation de cartes de synthèse pour analyse.</w:t>
      </w:r>
    </w:p>
    <w:p w:rsidR="00B552A5" w:rsidRPr="00C24CB8" w:rsidRDefault="00B552A5" w:rsidP="00B552A5">
      <w:pPr>
        <w:spacing w:after="0" w:line="240" w:lineRule="auto"/>
        <w:ind w:left="720"/>
        <w:jc w:val="both"/>
      </w:pPr>
    </w:p>
    <w:p w:rsidR="00376D5B" w:rsidRPr="00896375" w:rsidRDefault="00376D5B" w:rsidP="00376D5B">
      <w:pPr>
        <w:spacing w:after="0" w:line="360" w:lineRule="auto"/>
        <w:jc w:val="both"/>
        <w:rPr>
          <w:rFonts w:ascii="Times New Roman" w:hAnsi="Times New Roman"/>
          <w:b/>
          <w:color w:val="000000"/>
          <w:sz w:val="24"/>
          <w:szCs w:val="24"/>
        </w:rPr>
      </w:pPr>
      <w:r w:rsidRPr="00896375">
        <w:rPr>
          <w:rFonts w:ascii="Times New Roman" w:hAnsi="Times New Roman"/>
          <w:b/>
          <w:color w:val="000000"/>
          <w:sz w:val="24"/>
          <w:szCs w:val="24"/>
          <w:u w:val="single"/>
        </w:rPr>
        <w:t>ACTIVITES OCCASIONNELLES</w:t>
      </w:r>
      <w:r w:rsidRPr="00896375">
        <w:rPr>
          <w:rFonts w:ascii="Times New Roman" w:hAnsi="Times New Roman"/>
          <w:b/>
          <w:color w:val="000000"/>
          <w:sz w:val="24"/>
          <w:szCs w:val="24"/>
        </w:rPr>
        <w:t xml:space="preserve"> : </w:t>
      </w:r>
    </w:p>
    <w:p w:rsidR="00B552A5" w:rsidRPr="00B552A5" w:rsidRDefault="00B552A5" w:rsidP="00B552A5">
      <w:pPr>
        <w:spacing w:after="0" w:line="240" w:lineRule="auto"/>
        <w:jc w:val="both"/>
        <w:rPr>
          <w:rFonts w:ascii="Arial" w:hAnsi="Arial" w:cs="Arial"/>
          <w:sz w:val="20"/>
          <w:szCs w:val="20"/>
        </w:rPr>
      </w:pPr>
      <w:r w:rsidRPr="00B552A5">
        <w:rPr>
          <w:rFonts w:ascii="Arial" w:hAnsi="Arial" w:cs="Arial"/>
          <w:sz w:val="20"/>
          <w:szCs w:val="20"/>
        </w:rPr>
        <w:t>Participer aux réunions du club métier « SIG » ; Mettre en œuvre les consignes globales sur la base de données PLUVIAL ; Rendre compte au chef de service de l’avancement des travaux.</w:t>
      </w:r>
    </w:p>
    <w:p w:rsidR="00B552A5" w:rsidRDefault="00B552A5" w:rsidP="00B552A5">
      <w:pPr>
        <w:spacing w:after="0" w:line="240" w:lineRule="auto"/>
        <w:jc w:val="both"/>
      </w:pPr>
    </w:p>
    <w:p w:rsidR="00B552A5" w:rsidRPr="00896375" w:rsidRDefault="00B552A5" w:rsidP="00B552A5">
      <w:pPr>
        <w:spacing w:after="0" w:line="360" w:lineRule="auto"/>
        <w:jc w:val="both"/>
        <w:rPr>
          <w:rFonts w:ascii="Times New Roman" w:hAnsi="Times New Roman"/>
          <w:b/>
          <w:color w:val="000000"/>
          <w:sz w:val="24"/>
          <w:szCs w:val="24"/>
        </w:rPr>
      </w:pPr>
      <w:r>
        <w:rPr>
          <w:rFonts w:ascii="Times New Roman" w:hAnsi="Times New Roman"/>
          <w:b/>
          <w:color w:val="000000"/>
          <w:sz w:val="24"/>
          <w:szCs w:val="24"/>
          <w:u w:val="single"/>
        </w:rPr>
        <w:t>ELEMENTS SPECIFIQUES</w:t>
      </w:r>
      <w:r w:rsidRPr="00896375">
        <w:rPr>
          <w:rFonts w:ascii="Times New Roman" w:hAnsi="Times New Roman"/>
          <w:b/>
          <w:color w:val="000000"/>
          <w:sz w:val="24"/>
          <w:szCs w:val="24"/>
        </w:rPr>
        <w:t xml:space="preserve">: </w:t>
      </w:r>
    </w:p>
    <w:p w:rsidR="00B552A5" w:rsidRPr="00B552A5" w:rsidRDefault="00B552A5" w:rsidP="00B552A5">
      <w:pPr>
        <w:jc w:val="both"/>
        <w:rPr>
          <w:rFonts w:ascii="Arial" w:hAnsi="Arial" w:cs="Arial"/>
          <w:bCs/>
          <w:sz w:val="20"/>
          <w:szCs w:val="20"/>
        </w:rPr>
      </w:pPr>
      <w:r w:rsidRPr="00B552A5">
        <w:rPr>
          <w:rFonts w:ascii="Arial" w:hAnsi="Arial" w:cs="Arial"/>
          <w:bCs/>
          <w:sz w:val="20"/>
          <w:szCs w:val="20"/>
        </w:rPr>
        <w:t xml:space="preserve">Travail en extérieur et par tous les temps ; Port de charge (ouverture des tampons) ; Forte responsabilité en termes de fiabilité des mises à jour de la base de données. </w:t>
      </w:r>
    </w:p>
    <w:p w:rsidR="00376D5B" w:rsidRPr="00B552A5" w:rsidRDefault="00376D5B" w:rsidP="00B552A5">
      <w:pPr>
        <w:jc w:val="both"/>
        <w:rPr>
          <w:rFonts w:ascii="Arial" w:hAnsi="Arial" w:cs="Arial"/>
          <w:bCs/>
          <w:sz w:val="20"/>
          <w:szCs w:val="20"/>
        </w:rPr>
      </w:pPr>
      <w:r w:rsidRPr="00896375">
        <w:rPr>
          <w:rFonts w:ascii="Times New Roman" w:hAnsi="Times New Roman"/>
          <w:b/>
          <w:color w:val="000000"/>
          <w:sz w:val="24"/>
          <w:szCs w:val="24"/>
          <w:u w:val="single"/>
        </w:rPr>
        <w:t>SAVOIRS</w:t>
      </w:r>
      <w:r w:rsidRPr="00896375">
        <w:rPr>
          <w:rFonts w:ascii="Times New Roman" w:hAnsi="Times New Roman"/>
          <w:b/>
          <w:color w:val="000000"/>
          <w:sz w:val="24"/>
          <w:szCs w:val="24"/>
        </w:rPr>
        <w:t xml:space="preserve"> : </w:t>
      </w:r>
      <w:r w:rsidR="00B552A5" w:rsidRPr="00B552A5">
        <w:rPr>
          <w:rFonts w:ascii="Arial" w:hAnsi="Arial" w:cs="Arial"/>
          <w:sz w:val="20"/>
          <w:szCs w:val="20"/>
        </w:rPr>
        <w:t>Maîtrise des outils SIG (</w:t>
      </w:r>
      <w:proofErr w:type="spellStart"/>
      <w:r w:rsidR="00B552A5" w:rsidRPr="00B552A5">
        <w:rPr>
          <w:rFonts w:ascii="Arial" w:hAnsi="Arial" w:cs="Arial"/>
          <w:sz w:val="20"/>
          <w:szCs w:val="20"/>
        </w:rPr>
        <w:t>ArcMap</w:t>
      </w:r>
      <w:proofErr w:type="spellEnd"/>
      <w:r w:rsidR="00B552A5" w:rsidRPr="00B552A5">
        <w:rPr>
          <w:rFonts w:ascii="Arial" w:hAnsi="Arial" w:cs="Arial"/>
          <w:sz w:val="20"/>
          <w:szCs w:val="20"/>
        </w:rPr>
        <w:t>) </w:t>
      </w:r>
      <w:r w:rsidR="00B552A5" w:rsidRPr="00B552A5">
        <w:rPr>
          <w:rFonts w:ascii="Arial" w:hAnsi="Arial" w:cs="Arial"/>
          <w:bCs/>
          <w:sz w:val="20"/>
          <w:szCs w:val="20"/>
        </w:rPr>
        <w:t xml:space="preserve">; </w:t>
      </w:r>
      <w:r w:rsidR="00B552A5" w:rsidRPr="00B552A5">
        <w:rPr>
          <w:rFonts w:ascii="Arial" w:hAnsi="Arial" w:cs="Arial"/>
          <w:sz w:val="20"/>
          <w:szCs w:val="20"/>
        </w:rPr>
        <w:t>Maîtrise des logiciels de CAO (</w:t>
      </w:r>
      <w:proofErr w:type="spellStart"/>
      <w:r w:rsidR="00B552A5" w:rsidRPr="00B552A5">
        <w:rPr>
          <w:rFonts w:ascii="Arial" w:hAnsi="Arial" w:cs="Arial"/>
          <w:sz w:val="20"/>
          <w:szCs w:val="20"/>
        </w:rPr>
        <w:t>Autocad</w:t>
      </w:r>
      <w:proofErr w:type="spellEnd"/>
      <w:r w:rsidR="00B552A5" w:rsidRPr="00B552A5">
        <w:rPr>
          <w:rFonts w:ascii="Arial" w:hAnsi="Arial" w:cs="Arial"/>
          <w:sz w:val="20"/>
          <w:szCs w:val="20"/>
        </w:rPr>
        <w:t>-</w:t>
      </w:r>
      <w:proofErr w:type="spellStart"/>
      <w:r w:rsidR="00B552A5" w:rsidRPr="00B552A5">
        <w:rPr>
          <w:rFonts w:ascii="Arial" w:hAnsi="Arial" w:cs="Arial"/>
          <w:sz w:val="20"/>
          <w:szCs w:val="20"/>
        </w:rPr>
        <w:t>Covadis</w:t>
      </w:r>
      <w:proofErr w:type="spellEnd"/>
      <w:r w:rsidR="00B552A5" w:rsidRPr="00B552A5">
        <w:rPr>
          <w:rFonts w:ascii="Arial" w:hAnsi="Arial" w:cs="Arial"/>
          <w:sz w:val="20"/>
          <w:szCs w:val="20"/>
        </w:rPr>
        <w:t>) ; Connaissance des réseaux humides (eau potable, eaux usées, eaux pluviales…) ; Réglementation DT-DICT </w:t>
      </w:r>
      <w:r w:rsidR="00B552A5" w:rsidRPr="00B552A5">
        <w:rPr>
          <w:rFonts w:ascii="Arial" w:hAnsi="Arial" w:cs="Arial"/>
          <w:bCs/>
          <w:sz w:val="20"/>
          <w:szCs w:val="20"/>
        </w:rPr>
        <w:t xml:space="preserve">; </w:t>
      </w:r>
      <w:r w:rsidR="00B552A5" w:rsidRPr="00B552A5">
        <w:rPr>
          <w:rFonts w:ascii="Arial" w:hAnsi="Arial" w:cs="Arial"/>
          <w:sz w:val="20"/>
          <w:szCs w:val="20"/>
        </w:rPr>
        <w:t>Techniques de relevé de terrain.</w:t>
      </w:r>
      <w:r w:rsidR="00193784">
        <w:rPr>
          <w:rFonts w:ascii="Arial" w:hAnsi="Arial" w:cs="Arial"/>
          <w:sz w:val="20"/>
          <w:szCs w:val="20"/>
        </w:rPr>
        <w:t xml:space="preserve"> L’utilisation des outils de relevé des géomètres serait un plus.</w:t>
      </w:r>
    </w:p>
    <w:p w:rsidR="00B552A5" w:rsidRPr="00B552A5" w:rsidRDefault="00376D5B" w:rsidP="00B552A5">
      <w:pPr>
        <w:spacing w:after="0" w:line="240" w:lineRule="auto"/>
        <w:jc w:val="both"/>
        <w:rPr>
          <w:rFonts w:ascii="Arial" w:hAnsi="Arial" w:cs="Arial"/>
          <w:sz w:val="20"/>
          <w:szCs w:val="20"/>
        </w:rPr>
      </w:pPr>
      <w:r w:rsidRPr="00896375">
        <w:rPr>
          <w:rFonts w:ascii="Times New Roman" w:hAnsi="Times New Roman"/>
          <w:b/>
          <w:color w:val="000000"/>
          <w:sz w:val="24"/>
          <w:szCs w:val="24"/>
          <w:u w:val="single"/>
        </w:rPr>
        <w:t>SAVOIR-FAIRE</w:t>
      </w:r>
      <w:r w:rsidRPr="00896375">
        <w:rPr>
          <w:rFonts w:ascii="Times New Roman" w:hAnsi="Times New Roman"/>
          <w:b/>
          <w:color w:val="000000"/>
          <w:sz w:val="24"/>
          <w:szCs w:val="24"/>
        </w:rPr>
        <w:t xml:space="preserve"> : </w:t>
      </w:r>
      <w:r w:rsidR="00B552A5" w:rsidRPr="00B552A5">
        <w:rPr>
          <w:rFonts w:ascii="Arial" w:hAnsi="Arial" w:cs="Arial"/>
          <w:sz w:val="20"/>
          <w:szCs w:val="20"/>
        </w:rPr>
        <w:t xml:space="preserve">Capacité à s’approprier et appliquer (voire améliorer) une méthodologie </w:t>
      </w:r>
      <w:proofErr w:type="spellStart"/>
      <w:r w:rsidR="00B552A5" w:rsidRPr="00B552A5">
        <w:rPr>
          <w:rFonts w:ascii="Arial" w:hAnsi="Arial" w:cs="Arial"/>
          <w:sz w:val="20"/>
          <w:szCs w:val="20"/>
        </w:rPr>
        <w:t>pré-définie</w:t>
      </w:r>
      <w:proofErr w:type="spellEnd"/>
      <w:r w:rsidR="00B552A5" w:rsidRPr="00B552A5">
        <w:rPr>
          <w:rFonts w:ascii="Arial" w:hAnsi="Arial" w:cs="Arial"/>
          <w:sz w:val="20"/>
          <w:szCs w:val="20"/>
        </w:rPr>
        <w:t xml:space="preserve"> sur un territoire étendu, dans le cadre d’un projet de longue durée. </w:t>
      </w:r>
    </w:p>
    <w:p w:rsidR="00376D5B" w:rsidRPr="00B552A5" w:rsidRDefault="00376D5B" w:rsidP="00376D5B">
      <w:pPr>
        <w:spacing w:after="0" w:line="240" w:lineRule="auto"/>
        <w:jc w:val="both"/>
        <w:rPr>
          <w:rFonts w:ascii="Arial" w:hAnsi="Arial" w:cs="Arial"/>
          <w:sz w:val="20"/>
          <w:szCs w:val="20"/>
        </w:rPr>
      </w:pPr>
    </w:p>
    <w:p w:rsidR="00376D5B" w:rsidRPr="00B552A5" w:rsidRDefault="00376D5B" w:rsidP="00376D5B">
      <w:pPr>
        <w:spacing w:after="0" w:line="240" w:lineRule="auto"/>
        <w:jc w:val="both"/>
      </w:pPr>
      <w:r w:rsidRPr="00896375">
        <w:rPr>
          <w:rFonts w:ascii="Times New Roman" w:hAnsi="Times New Roman"/>
          <w:b/>
          <w:color w:val="000000"/>
          <w:sz w:val="24"/>
          <w:szCs w:val="24"/>
          <w:u w:val="single"/>
        </w:rPr>
        <w:t>SAVOIR ETRE</w:t>
      </w:r>
      <w:r w:rsidRPr="00896375">
        <w:rPr>
          <w:rFonts w:ascii="Times New Roman" w:hAnsi="Times New Roman"/>
          <w:b/>
          <w:color w:val="000000"/>
          <w:sz w:val="24"/>
          <w:szCs w:val="24"/>
        </w:rPr>
        <w:t xml:space="preserve">: </w:t>
      </w:r>
      <w:r w:rsidR="00B552A5" w:rsidRPr="00B552A5">
        <w:rPr>
          <w:rFonts w:ascii="Arial" w:hAnsi="Arial" w:cs="Arial"/>
          <w:sz w:val="20"/>
          <w:szCs w:val="20"/>
        </w:rPr>
        <w:t xml:space="preserve">Qualités relationnelles ; Rigueur et méthode ; Autonomie ; Capacités à travailler en transversalité ; </w:t>
      </w:r>
      <w:r w:rsidR="00B552A5" w:rsidRPr="00B552A5">
        <w:rPr>
          <w:rFonts w:ascii="Arial" w:hAnsi="Arial" w:cs="Arial"/>
          <w:bCs/>
          <w:sz w:val="20"/>
          <w:szCs w:val="20"/>
        </w:rPr>
        <w:t>Sens du service public.</w:t>
      </w:r>
      <w:r w:rsidR="00B552A5">
        <w:rPr>
          <w:bCs/>
        </w:rPr>
        <w:t xml:space="preserve"> </w:t>
      </w:r>
    </w:p>
    <w:p w:rsidR="007A3BA4" w:rsidRDefault="007A3BA4" w:rsidP="005E10AB">
      <w:pPr>
        <w:suppressAutoHyphens/>
        <w:spacing w:after="0" w:line="240" w:lineRule="auto"/>
        <w:jc w:val="both"/>
        <w:rPr>
          <w:rFonts w:ascii="Times New Roman" w:eastAsia="Times New Roman" w:hAnsi="Times New Roman"/>
          <w:b/>
          <w:u w:val="single"/>
          <w:lang w:eastAsia="ar-SA"/>
        </w:rPr>
      </w:pPr>
    </w:p>
    <w:p w:rsidR="008E017F" w:rsidRDefault="008E017F">
      <w:pPr>
        <w:spacing w:after="0" w:line="240" w:lineRule="auto"/>
        <w:rPr>
          <w:rFonts w:ascii="Times New Roman" w:eastAsia="Times New Roman" w:hAnsi="Times New Roman"/>
          <w:b/>
          <w:u w:val="single"/>
          <w:lang w:eastAsia="ar-SA"/>
        </w:rPr>
      </w:pPr>
      <w:r>
        <w:rPr>
          <w:rFonts w:ascii="Times New Roman" w:eastAsia="Times New Roman" w:hAnsi="Times New Roman"/>
          <w:b/>
          <w:u w:val="single"/>
          <w:lang w:eastAsia="ar-SA"/>
        </w:rPr>
        <w:br w:type="page"/>
      </w:r>
    </w:p>
    <w:p w:rsidR="008E017F" w:rsidRDefault="008E017F" w:rsidP="005E10AB">
      <w:pPr>
        <w:suppressAutoHyphens/>
        <w:spacing w:after="0" w:line="240" w:lineRule="auto"/>
        <w:jc w:val="both"/>
        <w:rPr>
          <w:rFonts w:ascii="Times New Roman" w:eastAsia="Times New Roman" w:hAnsi="Times New Roman"/>
          <w:b/>
          <w:u w:val="single"/>
          <w:lang w:eastAsia="ar-SA"/>
        </w:rPr>
      </w:pPr>
    </w:p>
    <w:p w:rsidR="00376D5B" w:rsidRPr="00F0184B" w:rsidRDefault="00376D5B" w:rsidP="00376D5B">
      <w:pPr>
        <w:spacing w:after="0" w:line="240" w:lineRule="auto"/>
        <w:jc w:val="center"/>
        <w:rPr>
          <w:rFonts w:ascii="Arial" w:eastAsia="Times New Roman" w:hAnsi="Arial" w:cs="Arial"/>
          <w:bCs/>
          <w:color w:val="000000"/>
          <w:lang w:eastAsia="ar-SA"/>
        </w:rPr>
      </w:pPr>
      <w:r w:rsidRPr="00F0184B">
        <w:rPr>
          <w:rFonts w:ascii="Arial" w:eastAsia="Times New Roman" w:hAnsi="Arial" w:cs="Arial"/>
          <w:b/>
          <w:color w:val="000000"/>
          <w:lang w:eastAsia="ar-SA"/>
        </w:rPr>
        <w:t xml:space="preserve">DATE LIMITE DE DEPOT DE CANDIDATURE </w:t>
      </w:r>
      <w:r w:rsidRPr="00F0184B">
        <w:rPr>
          <w:rFonts w:ascii="Arial" w:eastAsia="Times New Roman" w:hAnsi="Arial" w:cs="Arial"/>
          <w:bCs/>
          <w:color w:val="000000"/>
          <w:lang w:eastAsia="ar-SA"/>
        </w:rPr>
        <w:t>(CV + Lettre de Motivation)</w:t>
      </w:r>
    </w:p>
    <w:p w:rsidR="00376D5B" w:rsidRPr="00F0184B" w:rsidRDefault="00376D5B" w:rsidP="00376D5B">
      <w:pPr>
        <w:suppressAutoHyphens/>
        <w:spacing w:after="0" w:line="240" w:lineRule="auto"/>
        <w:ind w:left="-180"/>
        <w:jc w:val="center"/>
        <w:rPr>
          <w:rFonts w:ascii="Arial" w:eastAsia="Times New Roman" w:hAnsi="Arial" w:cs="Arial"/>
          <w:b/>
          <w:color w:val="FF0000"/>
          <w:lang w:eastAsia="ar-SA"/>
        </w:rPr>
      </w:pPr>
      <w:r w:rsidRPr="00F0184B">
        <w:rPr>
          <w:rFonts w:ascii="Arial" w:eastAsia="Times New Roman" w:hAnsi="Arial" w:cs="Arial"/>
          <w:b/>
          <w:color w:val="000000"/>
          <w:lang w:eastAsia="ar-SA"/>
        </w:rPr>
        <w:t>le</w:t>
      </w:r>
      <w:r w:rsidR="00E77D77" w:rsidRPr="00F0184B">
        <w:rPr>
          <w:rFonts w:ascii="Arial" w:eastAsia="Times New Roman" w:hAnsi="Arial" w:cs="Arial"/>
          <w:b/>
          <w:color w:val="000000"/>
          <w:lang w:eastAsia="ar-SA"/>
        </w:rPr>
        <w:t xml:space="preserve"> </w:t>
      </w:r>
      <w:r w:rsidR="008E017F">
        <w:rPr>
          <w:rFonts w:ascii="Arial" w:eastAsia="Times New Roman" w:hAnsi="Arial" w:cs="Arial"/>
          <w:b/>
          <w:color w:val="000000"/>
          <w:lang w:eastAsia="ar-SA"/>
        </w:rPr>
        <w:t>13 avril 2021</w:t>
      </w:r>
    </w:p>
    <w:p w:rsidR="00376D5B" w:rsidRPr="00F0184B" w:rsidRDefault="00376D5B" w:rsidP="00376D5B">
      <w:pPr>
        <w:suppressAutoHyphens/>
        <w:spacing w:after="0" w:line="240" w:lineRule="auto"/>
        <w:ind w:left="-180"/>
        <w:jc w:val="center"/>
        <w:rPr>
          <w:rFonts w:ascii="Arial" w:eastAsia="Times New Roman" w:hAnsi="Arial" w:cs="Arial"/>
          <w:b/>
          <w:color w:val="000000"/>
          <w:lang w:eastAsia="ar-SA"/>
        </w:rPr>
      </w:pPr>
    </w:p>
    <w:p w:rsidR="00376D5B" w:rsidRPr="00F0184B" w:rsidRDefault="00376D5B" w:rsidP="00376D5B">
      <w:pPr>
        <w:suppressAutoHyphens/>
        <w:spacing w:after="0" w:line="240" w:lineRule="auto"/>
        <w:ind w:left="-180"/>
        <w:jc w:val="center"/>
        <w:rPr>
          <w:rFonts w:ascii="Arial" w:eastAsia="Times New Roman" w:hAnsi="Arial" w:cs="Arial"/>
          <w:bCs/>
          <w:color w:val="000000"/>
          <w:lang w:eastAsia="ar-SA"/>
        </w:rPr>
      </w:pPr>
      <w:r w:rsidRPr="00F0184B">
        <w:rPr>
          <w:rFonts w:ascii="Arial" w:eastAsia="Times New Roman" w:hAnsi="Arial" w:cs="Arial"/>
          <w:bCs/>
          <w:color w:val="000000"/>
          <w:lang w:eastAsia="ar-SA"/>
        </w:rPr>
        <w:sym w:font="Wingdings 2" w:char="F043"/>
      </w:r>
      <w:r w:rsidRPr="00F0184B">
        <w:rPr>
          <w:rFonts w:ascii="Arial" w:eastAsia="Times New Roman" w:hAnsi="Arial" w:cs="Arial"/>
          <w:bCs/>
          <w:color w:val="000000"/>
          <w:lang w:eastAsia="ar-SA"/>
        </w:rPr>
        <w:t xml:space="preserve"> </w:t>
      </w:r>
      <w:r w:rsidRPr="00F0184B">
        <w:rPr>
          <w:rFonts w:ascii="Arial" w:eastAsia="Times New Roman" w:hAnsi="Arial" w:cs="Arial"/>
          <w:bCs/>
          <w:color w:val="000000"/>
          <w:u w:val="single"/>
          <w:lang w:eastAsia="ar-SA"/>
        </w:rPr>
        <w:t>Renseignements administratifs</w:t>
      </w:r>
      <w:r w:rsidRPr="00F0184B">
        <w:rPr>
          <w:rFonts w:ascii="Arial" w:eastAsia="Times New Roman" w:hAnsi="Arial" w:cs="Arial"/>
          <w:bCs/>
          <w:color w:val="000000"/>
          <w:lang w:eastAsia="ar-SA"/>
        </w:rPr>
        <w:t>:</w:t>
      </w:r>
      <w:r w:rsidRPr="00F0184B">
        <w:rPr>
          <w:rFonts w:ascii="Arial" w:hAnsi="Arial" w:cs="Arial"/>
          <w:color w:val="000000"/>
        </w:rPr>
        <w:t xml:space="preserve"> </w:t>
      </w:r>
      <w:r w:rsidRPr="00F0184B">
        <w:rPr>
          <w:rFonts w:ascii="Arial" w:eastAsia="Times New Roman" w:hAnsi="Arial" w:cs="Arial"/>
          <w:bCs/>
          <w:color w:val="000000"/>
          <w:lang w:eastAsia="ar-SA"/>
        </w:rPr>
        <w:t>Claire ELISEI, Gestionnaire Unité Recrutement – Mobilité</w:t>
      </w:r>
    </w:p>
    <w:p w:rsidR="00376D5B" w:rsidRPr="00F0184B" w:rsidRDefault="00376D5B" w:rsidP="00376D5B">
      <w:pPr>
        <w:suppressAutoHyphens/>
        <w:spacing w:after="0" w:line="240" w:lineRule="auto"/>
        <w:ind w:left="-180"/>
        <w:jc w:val="center"/>
        <w:rPr>
          <w:rFonts w:ascii="Arial" w:eastAsia="Times New Roman" w:hAnsi="Arial" w:cs="Arial"/>
          <w:bCs/>
          <w:color w:val="000000"/>
          <w:lang w:eastAsia="ar-SA"/>
        </w:rPr>
      </w:pPr>
      <w:r w:rsidRPr="00F0184B">
        <w:rPr>
          <w:rFonts w:ascii="Arial" w:eastAsia="Times New Roman" w:hAnsi="Arial" w:cs="Arial"/>
          <w:bCs/>
          <w:color w:val="000000"/>
          <w:lang w:eastAsia="ar-SA"/>
        </w:rPr>
        <w:t>(04 67 34 72 25)</w:t>
      </w:r>
    </w:p>
    <w:p w:rsidR="00721938" w:rsidRPr="00F0184B" w:rsidRDefault="00376D5B" w:rsidP="00721938">
      <w:pPr>
        <w:suppressAutoHyphens/>
        <w:spacing w:after="0" w:line="240" w:lineRule="auto"/>
        <w:ind w:left="-180"/>
        <w:jc w:val="center"/>
        <w:rPr>
          <w:rFonts w:ascii="Arial" w:eastAsia="Times New Roman" w:hAnsi="Arial" w:cs="Arial"/>
          <w:bCs/>
          <w:color w:val="FF0000"/>
          <w:lang w:eastAsia="ar-SA"/>
        </w:rPr>
      </w:pPr>
      <w:r w:rsidRPr="00F0184B">
        <w:rPr>
          <w:rFonts w:ascii="Arial" w:eastAsia="Times New Roman" w:hAnsi="Arial" w:cs="Arial"/>
          <w:bCs/>
          <w:color w:val="000000"/>
          <w:lang w:eastAsia="ar-SA"/>
        </w:rPr>
        <w:sym w:font="Wingdings 2" w:char="F043"/>
      </w:r>
      <w:r w:rsidRPr="00F0184B">
        <w:rPr>
          <w:rFonts w:ascii="Arial" w:eastAsia="Times New Roman" w:hAnsi="Arial" w:cs="Arial"/>
          <w:bCs/>
          <w:color w:val="000000"/>
          <w:lang w:eastAsia="ar-SA"/>
        </w:rPr>
        <w:t xml:space="preserve"> </w:t>
      </w:r>
      <w:r w:rsidRPr="00F0184B">
        <w:rPr>
          <w:rFonts w:ascii="Arial" w:eastAsia="Times New Roman" w:hAnsi="Arial" w:cs="Arial"/>
          <w:color w:val="000000"/>
          <w:u w:val="single"/>
          <w:lang w:eastAsia="ar-SA"/>
        </w:rPr>
        <w:t>Renseignement sur les fonctions</w:t>
      </w:r>
      <w:r w:rsidRPr="00F0184B">
        <w:rPr>
          <w:rFonts w:ascii="Arial" w:eastAsia="Times New Roman" w:hAnsi="Arial" w:cs="Arial"/>
          <w:color w:val="000000"/>
          <w:lang w:eastAsia="ar-SA"/>
        </w:rPr>
        <w:t> :</w:t>
      </w:r>
      <w:r w:rsidR="00B552A5" w:rsidRPr="00F0184B">
        <w:rPr>
          <w:rFonts w:ascii="Arial" w:eastAsia="Times New Roman" w:hAnsi="Arial" w:cs="Arial"/>
          <w:bCs/>
          <w:color w:val="FF0000"/>
          <w:lang w:eastAsia="ar-SA"/>
        </w:rPr>
        <w:t> </w:t>
      </w:r>
      <w:r w:rsidR="00B552A5" w:rsidRPr="00F0184B">
        <w:rPr>
          <w:rFonts w:ascii="Arial" w:eastAsia="Times New Roman" w:hAnsi="Arial" w:cs="Arial"/>
          <w:bCs/>
          <w:color w:val="000000" w:themeColor="text1"/>
          <w:lang w:eastAsia="ar-SA"/>
        </w:rPr>
        <w:t>David AUPERT, Chef du service Pluvial (</w:t>
      </w:r>
      <w:hyperlink r:id="rId11" w:tooltip="Appeler cette personne" w:history="1">
        <w:r w:rsidR="00B552A5" w:rsidRPr="00F0184B">
          <w:rPr>
            <w:rFonts w:ascii="Arial" w:eastAsia="Times New Roman" w:hAnsi="Arial" w:cs="Arial"/>
            <w:bCs/>
            <w:color w:val="000000"/>
            <w:lang w:eastAsia="ar-SA"/>
          </w:rPr>
          <w:t>04 67 34 72 01</w:t>
        </w:r>
      </w:hyperlink>
      <w:r w:rsidR="00B552A5" w:rsidRPr="00F0184B">
        <w:rPr>
          <w:rFonts w:ascii="Arial" w:eastAsia="Times New Roman" w:hAnsi="Arial" w:cs="Arial"/>
          <w:bCs/>
          <w:color w:val="000000"/>
          <w:lang w:eastAsia="ar-SA"/>
        </w:rPr>
        <w:t>)</w:t>
      </w:r>
    </w:p>
    <w:p w:rsidR="00376D5B" w:rsidRPr="00F722E4" w:rsidRDefault="00376D5B" w:rsidP="00376D5B">
      <w:pPr>
        <w:suppressAutoHyphens/>
        <w:spacing w:after="0" w:line="240" w:lineRule="auto"/>
        <w:ind w:left="-180"/>
        <w:jc w:val="center"/>
        <w:rPr>
          <w:rFonts w:ascii="Times New Roman" w:eastAsia="Times New Roman" w:hAnsi="Times New Roman"/>
          <w:bCs/>
          <w:color w:val="FF0000"/>
          <w:sz w:val="24"/>
          <w:szCs w:val="24"/>
          <w:lang w:eastAsia="ar-SA"/>
        </w:rPr>
      </w:pPr>
    </w:p>
    <w:tbl>
      <w:tblPr>
        <w:tblW w:w="5000" w:type="pct"/>
        <w:tblCellSpacing w:w="0" w:type="dxa"/>
        <w:tblCellMar>
          <w:left w:w="0" w:type="dxa"/>
          <w:right w:w="0" w:type="dxa"/>
        </w:tblCellMar>
        <w:tblLook w:val="04A0"/>
      </w:tblPr>
      <w:tblGrid>
        <w:gridCol w:w="2636"/>
        <w:gridCol w:w="7910"/>
      </w:tblGrid>
      <w:tr w:rsidR="00376D5B" w:rsidRPr="00037796" w:rsidTr="00BC3068">
        <w:trPr>
          <w:tblCellSpacing w:w="0" w:type="dxa"/>
        </w:trPr>
        <w:tc>
          <w:tcPr>
            <w:tcW w:w="1250" w:type="pct"/>
            <w:vAlign w:val="center"/>
            <w:hideMark/>
          </w:tcPr>
          <w:tbl>
            <w:tblPr>
              <w:tblW w:w="0" w:type="auto"/>
              <w:tblCellSpacing w:w="15" w:type="dxa"/>
              <w:tblCellMar>
                <w:top w:w="15" w:type="dxa"/>
                <w:left w:w="15" w:type="dxa"/>
                <w:bottom w:w="15" w:type="dxa"/>
                <w:right w:w="15" w:type="dxa"/>
              </w:tblCellMar>
              <w:tblLook w:val="04A0"/>
            </w:tblPr>
            <w:tblGrid>
              <w:gridCol w:w="96"/>
            </w:tblGrid>
            <w:tr w:rsidR="00376D5B" w:rsidRPr="00037796" w:rsidTr="00BC3068">
              <w:trPr>
                <w:tblCellSpacing w:w="15" w:type="dxa"/>
              </w:trPr>
              <w:tc>
                <w:tcPr>
                  <w:tcW w:w="0" w:type="auto"/>
                  <w:vAlign w:val="center"/>
                  <w:hideMark/>
                </w:tcPr>
                <w:p w:rsidR="00376D5B" w:rsidRPr="00037796" w:rsidRDefault="00376D5B" w:rsidP="00BC3068">
                  <w:pPr>
                    <w:spacing w:after="0" w:line="240" w:lineRule="auto"/>
                    <w:rPr>
                      <w:rFonts w:ascii="Times New Roman" w:eastAsia="Times New Roman" w:hAnsi="Times New Roman"/>
                      <w:sz w:val="20"/>
                      <w:szCs w:val="20"/>
                      <w:lang w:eastAsia="fr-FR"/>
                    </w:rPr>
                  </w:pPr>
                </w:p>
              </w:tc>
            </w:tr>
          </w:tbl>
          <w:p w:rsidR="00376D5B" w:rsidRPr="00037796" w:rsidRDefault="00376D5B" w:rsidP="00BC3068">
            <w:pPr>
              <w:spacing w:after="0" w:line="240" w:lineRule="auto"/>
              <w:rPr>
                <w:rFonts w:ascii="Times New Roman" w:eastAsia="Times New Roman" w:hAnsi="Times New Roman"/>
                <w:sz w:val="24"/>
                <w:szCs w:val="24"/>
                <w:lang w:eastAsia="fr-FR"/>
              </w:rPr>
            </w:pPr>
          </w:p>
        </w:tc>
        <w:tc>
          <w:tcPr>
            <w:tcW w:w="0" w:type="auto"/>
            <w:vAlign w:val="center"/>
            <w:hideMark/>
          </w:tcPr>
          <w:p w:rsidR="00376D5B" w:rsidRPr="00037796" w:rsidRDefault="00376D5B" w:rsidP="00BC3068">
            <w:pPr>
              <w:spacing w:after="0" w:line="240" w:lineRule="auto"/>
              <w:rPr>
                <w:rFonts w:ascii="Times New Roman" w:eastAsia="Times New Roman" w:hAnsi="Times New Roman"/>
                <w:sz w:val="24"/>
                <w:szCs w:val="24"/>
                <w:lang w:eastAsia="fr-FR"/>
              </w:rPr>
            </w:pPr>
          </w:p>
        </w:tc>
      </w:tr>
    </w:tbl>
    <w:p w:rsidR="00CC4386" w:rsidRDefault="00CC4386" w:rsidP="00376D5B">
      <w:pPr>
        <w:spacing w:after="0" w:line="240" w:lineRule="auto"/>
        <w:rPr>
          <w:rFonts w:ascii="Times New Roman" w:hAnsi="Times New Roman"/>
        </w:rPr>
      </w:pPr>
    </w:p>
    <w:p w:rsidR="008E017F" w:rsidRDefault="008E017F" w:rsidP="00376D5B">
      <w:pPr>
        <w:spacing w:after="0" w:line="240" w:lineRule="auto"/>
        <w:rPr>
          <w:rFonts w:ascii="Times New Roman" w:hAnsi="Times New Roman"/>
        </w:rPr>
      </w:pPr>
      <w:r>
        <w:rPr>
          <w:rFonts w:ascii="Times New Roman" w:hAnsi="Times New Roman"/>
        </w:rPr>
        <w:t xml:space="preserve">Candidatures à adresser par mail à : </w:t>
      </w:r>
      <w:hyperlink r:id="rId12" w:history="1">
        <w:r w:rsidRPr="00507218">
          <w:rPr>
            <w:rStyle w:val="Lienhypertexte"/>
            <w:rFonts w:ascii="Times New Roman" w:hAnsi="Times New Roman"/>
          </w:rPr>
          <w:t>d.aupert@montpellier3m.fr</w:t>
        </w:r>
      </w:hyperlink>
    </w:p>
    <w:p w:rsidR="008E017F" w:rsidRDefault="008E017F" w:rsidP="00376D5B">
      <w:pPr>
        <w:spacing w:after="0" w:line="240" w:lineRule="auto"/>
        <w:rPr>
          <w:rFonts w:ascii="Times New Roman" w:hAnsi="Times New Roman"/>
        </w:rPr>
      </w:pPr>
    </w:p>
    <w:p w:rsidR="008E017F" w:rsidRDefault="008E017F" w:rsidP="00376D5B">
      <w:pPr>
        <w:spacing w:after="0" w:line="240" w:lineRule="auto"/>
        <w:rPr>
          <w:rFonts w:ascii="Times New Roman" w:hAnsi="Times New Roman"/>
        </w:rPr>
      </w:pPr>
    </w:p>
    <w:p w:rsidR="008E017F" w:rsidRDefault="008E017F" w:rsidP="00376D5B">
      <w:pPr>
        <w:spacing w:after="0" w:line="240" w:lineRule="auto"/>
        <w:rPr>
          <w:rFonts w:ascii="Times New Roman" w:hAnsi="Times New Roman"/>
        </w:rPr>
      </w:pPr>
      <w:r>
        <w:rPr>
          <w:rFonts w:ascii="Times New Roman" w:hAnsi="Times New Roman"/>
        </w:rPr>
        <w:t>Ou à l’adresse suivante :</w:t>
      </w:r>
    </w:p>
    <w:p w:rsidR="008E017F" w:rsidRDefault="008E017F" w:rsidP="00376D5B">
      <w:pPr>
        <w:spacing w:after="0" w:line="240" w:lineRule="auto"/>
        <w:rPr>
          <w:rFonts w:ascii="Times New Roman" w:hAnsi="Times New Roman"/>
        </w:rPr>
      </w:pPr>
    </w:p>
    <w:p w:rsidR="008E017F" w:rsidRDefault="008E017F" w:rsidP="00376D5B">
      <w:pPr>
        <w:spacing w:after="0" w:line="240" w:lineRule="auto"/>
        <w:rPr>
          <w:rFonts w:ascii="Times New Roman" w:hAnsi="Times New Roman"/>
        </w:rPr>
      </w:pPr>
    </w:p>
    <w:p w:rsidR="008E017F" w:rsidRDefault="008E017F" w:rsidP="008E017F">
      <w:pPr>
        <w:spacing w:after="0" w:line="240" w:lineRule="auto"/>
        <w:ind w:left="567"/>
        <w:rPr>
          <w:rFonts w:ascii="Times New Roman" w:hAnsi="Times New Roman"/>
        </w:rPr>
      </w:pPr>
      <w:r>
        <w:rPr>
          <w:rFonts w:ascii="Times New Roman" w:hAnsi="Times New Roman"/>
        </w:rPr>
        <w:t>Montpellier Méditerranée Métropole</w:t>
      </w:r>
    </w:p>
    <w:p w:rsidR="008E017F" w:rsidRDefault="008E017F" w:rsidP="008E017F">
      <w:pPr>
        <w:spacing w:after="0" w:line="240" w:lineRule="auto"/>
        <w:ind w:left="567"/>
        <w:rPr>
          <w:rFonts w:ascii="Times New Roman" w:hAnsi="Times New Roman"/>
        </w:rPr>
      </w:pPr>
      <w:r>
        <w:rPr>
          <w:rFonts w:ascii="Times New Roman" w:hAnsi="Times New Roman"/>
        </w:rPr>
        <w:t>DARH</w:t>
      </w:r>
    </w:p>
    <w:p w:rsidR="008E017F" w:rsidRDefault="008E017F" w:rsidP="008E017F">
      <w:pPr>
        <w:spacing w:after="0" w:line="240" w:lineRule="auto"/>
        <w:ind w:left="567"/>
        <w:rPr>
          <w:rFonts w:ascii="Times New Roman" w:hAnsi="Times New Roman"/>
        </w:rPr>
      </w:pPr>
      <w:r>
        <w:rPr>
          <w:rFonts w:ascii="Times New Roman" w:hAnsi="Times New Roman"/>
        </w:rPr>
        <w:t>Unité Recrutement - Mobilité</w:t>
      </w:r>
    </w:p>
    <w:p w:rsidR="008E017F" w:rsidRDefault="008E017F" w:rsidP="008E017F">
      <w:pPr>
        <w:spacing w:after="0" w:line="240" w:lineRule="auto"/>
        <w:ind w:left="567"/>
        <w:rPr>
          <w:rFonts w:ascii="Times New Roman" w:hAnsi="Times New Roman"/>
        </w:rPr>
      </w:pPr>
      <w:r>
        <w:rPr>
          <w:rFonts w:ascii="Times New Roman" w:hAnsi="Times New Roman"/>
        </w:rPr>
        <w:t>A l’attention de Claire ELISEI</w:t>
      </w:r>
    </w:p>
    <w:p w:rsidR="008E017F" w:rsidRDefault="008E017F" w:rsidP="008E017F">
      <w:pPr>
        <w:spacing w:after="0" w:line="240" w:lineRule="auto"/>
        <w:ind w:left="567"/>
        <w:rPr>
          <w:rFonts w:ascii="Times New Roman" w:hAnsi="Times New Roman"/>
        </w:rPr>
      </w:pPr>
      <w:r>
        <w:rPr>
          <w:rFonts w:ascii="Times New Roman" w:hAnsi="Times New Roman"/>
        </w:rPr>
        <w:t>50, place ZEUS</w:t>
      </w:r>
    </w:p>
    <w:p w:rsidR="008E017F" w:rsidRDefault="008E017F" w:rsidP="008E017F">
      <w:pPr>
        <w:spacing w:after="0" w:line="240" w:lineRule="auto"/>
        <w:ind w:left="567"/>
        <w:rPr>
          <w:rFonts w:ascii="Times New Roman" w:hAnsi="Times New Roman"/>
        </w:rPr>
      </w:pPr>
      <w:r>
        <w:rPr>
          <w:rFonts w:ascii="Times New Roman" w:hAnsi="Times New Roman"/>
        </w:rPr>
        <w:t>CS 39556</w:t>
      </w:r>
    </w:p>
    <w:p w:rsidR="008E017F" w:rsidRDefault="008E017F" w:rsidP="008E017F">
      <w:pPr>
        <w:spacing w:after="0" w:line="240" w:lineRule="auto"/>
        <w:ind w:left="567"/>
        <w:rPr>
          <w:rFonts w:ascii="Times New Roman" w:hAnsi="Times New Roman"/>
        </w:rPr>
      </w:pPr>
      <w:r>
        <w:rPr>
          <w:rFonts w:ascii="Times New Roman" w:hAnsi="Times New Roman"/>
        </w:rPr>
        <w:t>34961 Montpellier cedex 2</w:t>
      </w:r>
    </w:p>
    <w:p w:rsidR="008E017F" w:rsidRDefault="008E017F" w:rsidP="00376D5B">
      <w:pPr>
        <w:spacing w:after="0" w:line="240" w:lineRule="auto"/>
        <w:rPr>
          <w:rFonts w:ascii="Times New Roman" w:hAnsi="Times New Roman"/>
        </w:rPr>
      </w:pPr>
    </w:p>
    <w:p w:rsidR="008E017F" w:rsidRDefault="008E017F" w:rsidP="00376D5B">
      <w:pPr>
        <w:spacing w:after="0" w:line="240" w:lineRule="auto"/>
        <w:rPr>
          <w:rFonts w:ascii="Times New Roman" w:hAnsi="Times New Roman"/>
        </w:rPr>
      </w:pPr>
      <w:r>
        <w:rPr>
          <w:rFonts w:ascii="Times New Roman" w:hAnsi="Times New Roman"/>
        </w:rPr>
        <w:t xml:space="preserve">Rappeler la référence de l’annonce : </w:t>
      </w:r>
      <w:r>
        <w:rPr>
          <w:rFonts w:ascii="Times New Roman" w:hAnsi="Times New Roman"/>
          <w:b/>
          <w:color w:val="000000"/>
          <w:sz w:val="24"/>
          <w:szCs w:val="24"/>
        </w:rPr>
        <w:t>CE-2021-VI18</w:t>
      </w:r>
    </w:p>
    <w:p w:rsidR="008E017F" w:rsidRDefault="008E017F" w:rsidP="00376D5B">
      <w:pPr>
        <w:spacing w:after="0" w:line="240" w:lineRule="auto"/>
        <w:rPr>
          <w:rFonts w:ascii="Times New Roman" w:hAnsi="Times New Roman"/>
        </w:rPr>
      </w:pPr>
    </w:p>
    <w:p w:rsidR="008E017F" w:rsidRDefault="008E017F" w:rsidP="00376D5B">
      <w:pPr>
        <w:spacing w:after="0" w:line="240" w:lineRule="auto"/>
        <w:rPr>
          <w:rFonts w:ascii="Times New Roman" w:hAnsi="Times New Roman"/>
        </w:rPr>
      </w:pPr>
    </w:p>
    <w:p w:rsidR="008E017F" w:rsidRPr="00BA0322" w:rsidRDefault="008E017F" w:rsidP="00376D5B">
      <w:pPr>
        <w:spacing w:after="0" w:line="240" w:lineRule="auto"/>
        <w:rPr>
          <w:rFonts w:ascii="Times New Roman" w:hAnsi="Times New Roman"/>
        </w:rPr>
      </w:pPr>
      <w:bookmarkStart w:id="0" w:name="_GoBack"/>
      <w:bookmarkEnd w:id="0"/>
    </w:p>
    <w:sectPr w:rsidR="008E017F" w:rsidRPr="00BA0322" w:rsidSect="001E28C2">
      <w:headerReference w:type="default" r:id="rId13"/>
      <w:pgSz w:w="11906" w:h="16838"/>
      <w:pgMar w:top="284" w:right="680" w:bottom="284" w:left="680"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B60" w:rsidRDefault="00435B60" w:rsidP="00285F78">
      <w:pPr>
        <w:spacing w:after="0" w:line="240" w:lineRule="auto"/>
      </w:pPr>
      <w:r>
        <w:separator/>
      </w:r>
    </w:p>
  </w:endnote>
  <w:endnote w:type="continuationSeparator" w:id="0">
    <w:p w:rsidR="00435B60" w:rsidRDefault="00435B60" w:rsidP="00285F78">
      <w:pPr>
        <w:spacing w:after="0" w:line="240" w:lineRule="auto"/>
      </w:pPr>
      <w:r>
        <w:continuationSeparator/>
      </w:r>
    </w:p>
  </w:endnote>
  <w:endnote w:type="continuationNotice" w:id="1">
    <w:p w:rsidR="00435B60" w:rsidRDefault="00435B60">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B60" w:rsidRDefault="00435B60" w:rsidP="00285F78">
      <w:pPr>
        <w:spacing w:after="0" w:line="240" w:lineRule="auto"/>
      </w:pPr>
      <w:r>
        <w:separator/>
      </w:r>
    </w:p>
  </w:footnote>
  <w:footnote w:type="continuationSeparator" w:id="0">
    <w:p w:rsidR="00435B60" w:rsidRDefault="00435B60" w:rsidP="00285F78">
      <w:pPr>
        <w:spacing w:after="0" w:line="240" w:lineRule="auto"/>
      </w:pPr>
      <w:r>
        <w:continuationSeparator/>
      </w:r>
    </w:p>
  </w:footnote>
  <w:footnote w:type="continuationNotice" w:id="1">
    <w:p w:rsidR="00435B60" w:rsidRDefault="00435B6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20" w:rsidRPr="00F012DA" w:rsidRDefault="000F0A20" w:rsidP="005E10AB">
    <w:pPr>
      <w:pStyle w:val="Titre2"/>
      <w:numPr>
        <w:ilvl w:val="0"/>
        <w:numId w:val="0"/>
      </w:numPr>
      <w:tabs>
        <w:tab w:val="left" w:pos="4433"/>
      </w:tabs>
      <w:jc w:val="left"/>
      <w:rPr>
        <w:bCs/>
        <w:color w:val="000000"/>
        <w:sz w:val="20"/>
        <w:szCs w:val="20"/>
      </w:rPr>
    </w:pPr>
  </w:p>
  <w:p w:rsidR="000F0A20" w:rsidRPr="00BC02E7" w:rsidRDefault="001B7B00" w:rsidP="00E20618">
    <w:pPr>
      <w:pStyle w:val="Titre2"/>
      <w:numPr>
        <w:ilvl w:val="0"/>
        <w:numId w:val="0"/>
      </w:numPr>
      <w:rPr>
        <w:bCs/>
        <w:color w:val="000000"/>
        <w:sz w:val="22"/>
      </w:rPr>
    </w:pPr>
    <w:r>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60325</wp:posOffset>
          </wp:positionV>
          <wp:extent cx="942975" cy="942975"/>
          <wp:effectExtent l="0" t="0" r="9525" b="9525"/>
          <wp:wrapNone/>
          <wp:docPr id="1" name="Image 35" descr="\\Hermes\drh\Commun DRH\Logo MMM\MMM_entête courrier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Hermes\drh\Commun DRH\Logo MMM\MMM_entête courrier_couleu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2975" cy="942975"/>
                  </a:xfrm>
                  <a:prstGeom prst="rect">
                    <a:avLst/>
                  </a:prstGeom>
                  <a:noFill/>
                  <a:ln>
                    <a:noFill/>
                  </a:ln>
                </pic:spPr>
              </pic:pic>
            </a:graphicData>
          </a:graphic>
        </wp:anchor>
      </w:drawing>
    </w:r>
    <w:r w:rsidR="000F0A20" w:rsidRPr="00BC02E7">
      <w:rPr>
        <w:bCs/>
        <w:color w:val="000000"/>
        <w:sz w:val="22"/>
      </w:rPr>
      <w:t xml:space="preserve">APPEL A CANDIDATURE </w:t>
    </w:r>
    <w:r w:rsidR="00DD38CA">
      <w:rPr>
        <w:bCs/>
        <w:color w:val="000000"/>
        <w:sz w:val="22"/>
      </w:rPr>
      <w:t>INTERNE</w:t>
    </w:r>
  </w:p>
  <w:p w:rsidR="00376D5B" w:rsidRPr="003B6790" w:rsidRDefault="00376D5B" w:rsidP="00376D5B">
    <w:pPr>
      <w:numPr>
        <w:ilvl w:val="0"/>
        <w:numId w:val="2"/>
      </w:numPr>
      <w:tabs>
        <w:tab w:val="clear" w:pos="1140"/>
        <w:tab w:val="num" w:pos="0"/>
      </w:tabs>
      <w:suppressAutoHyphens/>
      <w:spacing w:after="0" w:line="240" w:lineRule="auto"/>
      <w:ind w:left="0" w:firstLine="0"/>
      <w:jc w:val="center"/>
      <w:rPr>
        <w:rFonts w:ascii="Times New Roman" w:hAnsi="Times New Roman"/>
        <w:sz w:val="24"/>
        <w:szCs w:val="24"/>
      </w:rPr>
    </w:pPr>
    <w:r w:rsidRPr="003B6790">
      <w:rPr>
        <w:rFonts w:ascii="Times New Roman" w:hAnsi="Times New Roman"/>
        <w:sz w:val="24"/>
        <w:szCs w:val="24"/>
      </w:rPr>
      <w:t xml:space="preserve">Département Services Publics de l’Environnement et des Transports </w:t>
    </w:r>
  </w:p>
  <w:p w:rsidR="00376D5B" w:rsidRPr="003B6790" w:rsidRDefault="00376D5B" w:rsidP="00376D5B">
    <w:pPr>
      <w:numPr>
        <w:ilvl w:val="0"/>
        <w:numId w:val="2"/>
      </w:numPr>
      <w:tabs>
        <w:tab w:val="clear" w:pos="1140"/>
        <w:tab w:val="num" w:pos="0"/>
      </w:tabs>
      <w:suppressAutoHyphens/>
      <w:spacing w:after="0" w:line="240" w:lineRule="auto"/>
      <w:ind w:left="0" w:firstLine="0"/>
      <w:jc w:val="center"/>
      <w:rPr>
        <w:rFonts w:ascii="Times New Roman" w:hAnsi="Times New Roman"/>
        <w:sz w:val="24"/>
        <w:szCs w:val="24"/>
      </w:rPr>
    </w:pPr>
    <w:r w:rsidRPr="003B6790">
      <w:rPr>
        <w:rFonts w:ascii="Times New Roman" w:hAnsi="Times New Roman"/>
        <w:sz w:val="24"/>
        <w:szCs w:val="24"/>
      </w:rPr>
      <w:t xml:space="preserve">Pôle Proximité Espaces Publics </w:t>
    </w:r>
  </w:p>
  <w:p w:rsidR="00DD38CA" w:rsidRDefault="00B552A5" w:rsidP="00376D5B">
    <w:pPr>
      <w:spacing w:after="0" w:line="240" w:lineRule="auto"/>
      <w:ind w:firstLine="708"/>
      <w:jc w:val="center"/>
      <w:rPr>
        <w:rFonts w:ascii="Times New Roman" w:hAnsi="Times New Roman"/>
        <w:b/>
        <w:color w:val="000000"/>
        <w:sz w:val="24"/>
        <w:szCs w:val="24"/>
      </w:rPr>
    </w:pPr>
    <w:r>
      <w:rPr>
        <w:rFonts w:ascii="Times New Roman" w:hAnsi="Times New Roman"/>
        <w:b/>
        <w:bCs/>
        <w:color w:val="000000"/>
        <w:sz w:val="24"/>
        <w:szCs w:val="24"/>
      </w:rPr>
      <w:t>1 Référent Métier et Patrimoine – Technicien SIG</w:t>
    </w:r>
    <w:r w:rsidR="00376D5B" w:rsidRPr="003B6790">
      <w:rPr>
        <w:rFonts w:ascii="Times New Roman" w:hAnsi="Times New Roman"/>
        <w:b/>
        <w:bCs/>
        <w:color w:val="000000"/>
        <w:sz w:val="24"/>
        <w:szCs w:val="24"/>
      </w:rPr>
      <w:t xml:space="preserve"> (</w:t>
    </w:r>
    <w:r w:rsidR="00376D5B" w:rsidRPr="003B6790">
      <w:rPr>
        <w:rFonts w:ascii="Times New Roman" w:hAnsi="Times New Roman"/>
        <w:b/>
        <w:color w:val="000000"/>
        <w:sz w:val="24"/>
        <w:szCs w:val="24"/>
      </w:rPr>
      <w:t>H/F)</w:t>
    </w:r>
    <w:r w:rsidR="00376D5B">
      <w:rPr>
        <w:rFonts w:ascii="Times New Roman" w:hAnsi="Times New Roman"/>
        <w:b/>
        <w:color w:val="000000"/>
        <w:sz w:val="24"/>
        <w:szCs w:val="24"/>
      </w:rPr>
      <w:t xml:space="preserve"> </w:t>
    </w:r>
    <w:r w:rsidR="00DD38CA">
      <w:rPr>
        <w:rFonts w:ascii="Times New Roman" w:hAnsi="Times New Roman"/>
        <w:b/>
        <w:color w:val="000000"/>
        <w:sz w:val="24"/>
        <w:szCs w:val="24"/>
      </w:rPr>
      <w:t>Cotation : 04.01</w:t>
    </w:r>
  </w:p>
  <w:p w:rsidR="00721938" w:rsidRDefault="00B552A5" w:rsidP="00376D5B">
    <w:pPr>
      <w:spacing w:after="0" w:line="240" w:lineRule="auto"/>
      <w:ind w:firstLine="708"/>
      <w:jc w:val="center"/>
      <w:rPr>
        <w:rFonts w:ascii="Times New Roman" w:hAnsi="Times New Roman"/>
        <w:b/>
        <w:color w:val="000000"/>
        <w:sz w:val="24"/>
        <w:szCs w:val="24"/>
      </w:rPr>
    </w:pPr>
    <w:r>
      <w:rPr>
        <w:rFonts w:ascii="Times New Roman" w:hAnsi="Times New Roman"/>
        <w:b/>
        <w:color w:val="000000"/>
        <w:sz w:val="24"/>
        <w:szCs w:val="24"/>
      </w:rPr>
      <w:t>Réf : CE-2021-VI18</w:t>
    </w:r>
  </w:p>
  <w:p w:rsidR="00376D5B" w:rsidRPr="003B6790" w:rsidRDefault="00376D5B" w:rsidP="00376D5B">
    <w:pPr>
      <w:spacing w:after="0" w:line="240" w:lineRule="auto"/>
      <w:jc w:val="center"/>
      <w:rPr>
        <w:rFonts w:ascii="Times New Roman" w:hAnsi="Times New Roman"/>
        <w:color w:val="000000"/>
        <w:sz w:val="24"/>
        <w:szCs w:val="24"/>
      </w:rPr>
    </w:pPr>
    <w:r w:rsidRPr="003B6790">
      <w:rPr>
        <w:rFonts w:ascii="Times New Roman" w:hAnsi="Times New Roman"/>
        <w:color w:val="000000"/>
        <w:sz w:val="24"/>
        <w:szCs w:val="24"/>
      </w:rPr>
      <w:t>Cadre d’emploi</w:t>
    </w:r>
    <w:r>
      <w:rPr>
        <w:rFonts w:ascii="Times New Roman" w:hAnsi="Times New Roman"/>
        <w:color w:val="000000"/>
        <w:sz w:val="24"/>
        <w:szCs w:val="24"/>
      </w:rPr>
      <w:t>s</w:t>
    </w:r>
    <w:r w:rsidRPr="003B6790">
      <w:rPr>
        <w:rFonts w:ascii="Times New Roman" w:hAnsi="Times New Roman"/>
        <w:color w:val="000000"/>
        <w:sz w:val="24"/>
        <w:szCs w:val="24"/>
      </w:rPr>
      <w:t xml:space="preserve"> des </w:t>
    </w:r>
    <w:r>
      <w:rPr>
        <w:rFonts w:ascii="Times New Roman" w:hAnsi="Times New Roman"/>
        <w:bCs/>
        <w:sz w:val="24"/>
        <w:szCs w:val="24"/>
      </w:rPr>
      <w:t>Techniciens T</w:t>
    </w:r>
    <w:r w:rsidRPr="003B6790">
      <w:rPr>
        <w:rFonts w:ascii="Times New Roman" w:hAnsi="Times New Roman"/>
        <w:bCs/>
        <w:sz w:val="24"/>
        <w:szCs w:val="24"/>
      </w:rPr>
      <w:t>erritoriaux</w:t>
    </w:r>
    <w:r w:rsidRPr="003B6790">
      <w:rPr>
        <w:rFonts w:ascii="Times New Roman" w:hAnsi="Times New Roman"/>
        <w:color w:val="000000"/>
        <w:sz w:val="24"/>
        <w:szCs w:val="24"/>
      </w:rPr>
      <w:t xml:space="preserve"> – Catégorie </w:t>
    </w:r>
    <w:r>
      <w:rPr>
        <w:rFonts w:ascii="Times New Roman" w:hAnsi="Times New Roman"/>
        <w:color w:val="000000"/>
        <w:sz w:val="24"/>
        <w:szCs w:val="24"/>
      </w:rPr>
      <w:t>B</w:t>
    </w:r>
  </w:p>
  <w:p w:rsidR="000F0A20" w:rsidRPr="00BC02E7" w:rsidRDefault="000F0A20" w:rsidP="00376D5B">
    <w:pPr>
      <w:numPr>
        <w:ilvl w:val="0"/>
        <w:numId w:val="2"/>
      </w:numPr>
      <w:tabs>
        <w:tab w:val="num" w:pos="0"/>
      </w:tabs>
      <w:suppressAutoHyphens/>
      <w:spacing w:after="0" w:line="240" w:lineRule="auto"/>
      <w:ind w:left="0" w:firstLine="0"/>
      <w:jc w:val="right"/>
      <w:rPr>
        <w:rFonts w:ascii="Times New Roman" w:hAnsi="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1140"/>
        </w:tabs>
        <w:ind w:left="1140" w:hanging="432"/>
      </w:pPr>
    </w:lvl>
    <w:lvl w:ilvl="1">
      <w:start w:val="1"/>
      <w:numFmt w:val="none"/>
      <w:lvlText w:val=""/>
      <w:lvlJc w:val="left"/>
      <w:pPr>
        <w:tabs>
          <w:tab w:val="num" w:pos="1284"/>
        </w:tabs>
        <w:ind w:left="1284" w:hanging="576"/>
      </w:pPr>
    </w:lvl>
    <w:lvl w:ilvl="2">
      <w:start w:val="1"/>
      <w:numFmt w:val="none"/>
      <w:lvlText w:val=""/>
      <w:lvlJc w:val="left"/>
      <w:pPr>
        <w:tabs>
          <w:tab w:val="num" w:pos="1428"/>
        </w:tabs>
        <w:ind w:left="1428" w:hanging="720"/>
      </w:pPr>
    </w:lvl>
    <w:lvl w:ilvl="3">
      <w:start w:val="1"/>
      <w:numFmt w:val="none"/>
      <w:lvlText w:val=""/>
      <w:lvlJc w:val="left"/>
      <w:pPr>
        <w:tabs>
          <w:tab w:val="num" w:pos="1572"/>
        </w:tabs>
        <w:ind w:left="1572" w:hanging="864"/>
      </w:pPr>
    </w:lvl>
    <w:lvl w:ilvl="4">
      <w:start w:val="1"/>
      <w:numFmt w:val="none"/>
      <w:lvlText w:val=""/>
      <w:lvlJc w:val="left"/>
      <w:pPr>
        <w:tabs>
          <w:tab w:val="num" w:pos="1716"/>
        </w:tabs>
        <w:ind w:left="1716" w:hanging="1008"/>
      </w:pPr>
    </w:lvl>
    <w:lvl w:ilvl="5">
      <w:start w:val="1"/>
      <w:numFmt w:val="none"/>
      <w:lvlText w:val=""/>
      <w:lvlJc w:val="left"/>
      <w:pPr>
        <w:tabs>
          <w:tab w:val="num" w:pos="1860"/>
        </w:tabs>
        <w:ind w:left="1860" w:hanging="1152"/>
      </w:pPr>
    </w:lvl>
    <w:lvl w:ilvl="6">
      <w:start w:val="1"/>
      <w:numFmt w:val="none"/>
      <w:lvlText w:val=""/>
      <w:lvlJc w:val="left"/>
      <w:pPr>
        <w:tabs>
          <w:tab w:val="num" w:pos="2004"/>
        </w:tabs>
        <w:ind w:left="2004" w:hanging="1296"/>
      </w:pPr>
    </w:lvl>
    <w:lvl w:ilvl="7">
      <w:start w:val="1"/>
      <w:numFmt w:val="none"/>
      <w:lvlText w:val=""/>
      <w:lvlJc w:val="left"/>
      <w:pPr>
        <w:tabs>
          <w:tab w:val="num" w:pos="2148"/>
        </w:tabs>
        <w:ind w:left="2148" w:hanging="1440"/>
      </w:pPr>
    </w:lvl>
    <w:lvl w:ilvl="8">
      <w:start w:val="1"/>
      <w:numFmt w:val="none"/>
      <w:lvlText w:val=""/>
      <w:lvlJc w:val="left"/>
      <w:pPr>
        <w:tabs>
          <w:tab w:val="num" w:pos="2292"/>
        </w:tabs>
        <w:ind w:left="2292" w:hanging="1584"/>
      </w:pPr>
    </w:lvl>
  </w:abstractNum>
  <w:abstractNum w:abstractNumId="1">
    <w:nsid w:val="00C66A52"/>
    <w:multiLevelType w:val="hybridMultilevel"/>
    <w:tmpl w:val="BC6AA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295147"/>
    <w:multiLevelType w:val="hybridMultilevel"/>
    <w:tmpl w:val="732868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96B755F"/>
    <w:multiLevelType w:val="hybridMultilevel"/>
    <w:tmpl w:val="169CD4A8"/>
    <w:lvl w:ilvl="0" w:tplc="29809694">
      <w:start w:val="1"/>
      <w:numFmt w:val="bullet"/>
      <w:lvlText w:val=""/>
      <w:lvlJc w:val="left"/>
      <w:pPr>
        <w:ind w:left="726" w:hanging="360"/>
      </w:pPr>
      <w:rPr>
        <w:rFonts w:ascii="Symbol" w:hAnsi="Symbol" w:hint="default"/>
      </w:rPr>
    </w:lvl>
    <w:lvl w:ilvl="1" w:tplc="040C0003">
      <w:start w:val="1"/>
      <w:numFmt w:val="bullet"/>
      <w:lvlText w:val="o"/>
      <w:lvlJc w:val="left"/>
      <w:pPr>
        <w:ind w:left="1446" w:hanging="360"/>
      </w:pPr>
      <w:rPr>
        <w:rFonts w:ascii="Courier New" w:hAnsi="Courier New" w:cs="Courier New" w:hint="default"/>
      </w:rPr>
    </w:lvl>
    <w:lvl w:ilvl="2" w:tplc="040C0005">
      <w:start w:val="1"/>
      <w:numFmt w:val="bullet"/>
      <w:lvlText w:val=""/>
      <w:lvlJc w:val="left"/>
      <w:pPr>
        <w:ind w:left="2166" w:hanging="360"/>
      </w:pPr>
      <w:rPr>
        <w:rFonts w:ascii="Wingdings" w:hAnsi="Wingdings" w:hint="default"/>
      </w:rPr>
    </w:lvl>
    <w:lvl w:ilvl="3" w:tplc="040C0001">
      <w:start w:val="1"/>
      <w:numFmt w:val="bullet"/>
      <w:lvlText w:val=""/>
      <w:lvlJc w:val="left"/>
      <w:pPr>
        <w:ind w:left="2886" w:hanging="360"/>
      </w:pPr>
      <w:rPr>
        <w:rFonts w:ascii="Symbol" w:hAnsi="Symbol" w:hint="default"/>
      </w:rPr>
    </w:lvl>
    <w:lvl w:ilvl="4" w:tplc="040C0003">
      <w:start w:val="1"/>
      <w:numFmt w:val="bullet"/>
      <w:lvlText w:val="o"/>
      <w:lvlJc w:val="left"/>
      <w:pPr>
        <w:ind w:left="3606" w:hanging="360"/>
      </w:pPr>
      <w:rPr>
        <w:rFonts w:ascii="Courier New" w:hAnsi="Courier New" w:cs="Courier New" w:hint="default"/>
      </w:rPr>
    </w:lvl>
    <w:lvl w:ilvl="5" w:tplc="040C0005">
      <w:start w:val="1"/>
      <w:numFmt w:val="bullet"/>
      <w:lvlText w:val=""/>
      <w:lvlJc w:val="left"/>
      <w:pPr>
        <w:ind w:left="4326" w:hanging="360"/>
      </w:pPr>
      <w:rPr>
        <w:rFonts w:ascii="Wingdings" w:hAnsi="Wingdings" w:hint="default"/>
      </w:rPr>
    </w:lvl>
    <w:lvl w:ilvl="6" w:tplc="040C0001">
      <w:start w:val="1"/>
      <w:numFmt w:val="bullet"/>
      <w:lvlText w:val=""/>
      <w:lvlJc w:val="left"/>
      <w:pPr>
        <w:ind w:left="5046" w:hanging="360"/>
      </w:pPr>
      <w:rPr>
        <w:rFonts w:ascii="Symbol" w:hAnsi="Symbol" w:hint="default"/>
      </w:rPr>
    </w:lvl>
    <w:lvl w:ilvl="7" w:tplc="040C0003">
      <w:start w:val="1"/>
      <w:numFmt w:val="bullet"/>
      <w:lvlText w:val="o"/>
      <w:lvlJc w:val="left"/>
      <w:pPr>
        <w:ind w:left="5766" w:hanging="360"/>
      </w:pPr>
      <w:rPr>
        <w:rFonts w:ascii="Courier New" w:hAnsi="Courier New" w:cs="Courier New" w:hint="default"/>
      </w:rPr>
    </w:lvl>
    <w:lvl w:ilvl="8" w:tplc="040C0005">
      <w:start w:val="1"/>
      <w:numFmt w:val="bullet"/>
      <w:lvlText w:val=""/>
      <w:lvlJc w:val="left"/>
      <w:pPr>
        <w:ind w:left="6486" w:hanging="360"/>
      </w:pPr>
      <w:rPr>
        <w:rFonts w:ascii="Wingdings" w:hAnsi="Wingdings" w:hint="default"/>
      </w:rPr>
    </w:lvl>
  </w:abstractNum>
  <w:abstractNum w:abstractNumId="4">
    <w:nsid w:val="0CD151E9"/>
    <w:multiLevelType w:val="hybridMultilevel"/>
    <w:tmpl w:val="5E8226E0"/>
    <w:lvl w:ilvl="0" w:tplc="040C0001">
      <w:start w:val="1"/>
      <w:numFmt w:val="bullet"/>
      <w:lvlText w:val=""/>
      <w:lvlJc w:val="left"/>
      <w:pPr>
        <w:ind w:left="720" w:hanging="360"/>
      </w:pPr>
      <w:rPr>
        <w:rFonts w:ascii="Symbol" w:hAnsi="Symbol" w:hint="default"/>
      </w:rPr>
    </w:lvl>
    <w:lvl w:ilvl="1" w:tplc="29809694">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EB97FD4"/>
    <w:multiLevelType w:val="hybridMultilevel"/>
    <w:tmpl w:val="95DA77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5A6467F"/>
    <w:multiLevelType w:val="hybridMultilevel"/>
    <w:tmpl w:val="779E6424"/>
    <w:lvl w:ilvl="0" w:tplc="2980969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8CB6C28"/>
    <w:multiLevelType w:val="hybridMultilevel"/>
    <w:tmpl w:val="6DB080A8"/>
    <w:lvl w:ilvl="0" w:tplc="FA760BA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23AE0408"/>
    <w:multiLevelType w:val="hybridMultilevel"/>
    <w:tmpl w:val="A8AAF11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1080" w:hanging="360"/>
      </w:pPr>
      <w:rPr>
        <w:rFonts w:ascii="Wingdings" w:hAnsi="Wingdings" w:hint="default"/>
      </w:rPr>
    </w:lvl>
    <w:lvl w:ilvl="3" w:tplc="040C0001">
      <w:start w:val="1"/>
      <w:numFmt w:val="bullet"/>
      <w:lvlText w:val=""/>
      <w:lvlJc w:val="left"/>
      <w:pPr>
        <w:ind w:left="1800" w:hanging="360"/>
      </w:pPr>
      <w:rPr>
        <w:rFonts w:ascii="Symbol" w:hAnsi="Symbol" w:hint="default"/>
      </w:rPr>
    </w:lvl>
    <w:lvl w:ilvl="4" w:tplc="040C0003">
      <w:start w:val="1"/>
      <w:numFmt w:val="bullet"/>
      <w:lvlText w:val="o"/>
      <w:lvlJc w:val="left"/>
      <w:pPr>
        <w:ind w:left="2520" w:hanging="360"/>
      </w:pPr>
      <w:rPr>
        <w:rFonts w:ascii="Courier New" w:hAnsi="Courier New" w:cs="Courier New" w:hint="default"/>
      </w:rPr>
    </w:lvl>
    <w:lvl w:ilvl="5" w:tplc="040C0005">
      <w:start w:val="1"/>
      <w:numFmt w:val="bullet"/>
      <w:lvlText w:val=""/>
      <w:lvlJc w:val="left"/>
      <w:pPr>
        <w:ind w:left="3240" w:hanging="360"/>
      </w:pPr>
      <w:rPr>
        <w:rFonts w:ascii="Wingdings" w:hAnsi="Wingdings" w:hint="default"/>
      </w:rPr>
    </w:lvl>
    <w:lvl w:ilvl="6" w:tplc="040C0001">
      <w:start w:val="1"/>
      <w:numFmt w:val="bullet"/>
      <w:lvlText w:val=""/>
      <w:lvlJc w:val="left"/>
      <w:pPr>
        <w:ind w:left="3960" w:hanging="360"/>
      </w:pPr>
      <w:rPr>
        <w:rFonts w:ascii="Symbol" w:hAnsi="Symbol" w:hint="default"/>
      </w:rPr>
    </w:lvl>
    <w:lvl w:ilvl="7" w:tplc="040C0003">
      <w:start w:val="1"/>
      <w:numFmt w:val="bullet"/>
      <w:lvlText w:val="o"/>
      <w:lvlJc w:val="left"/>
      <w:pPr>
        <w:ind w:left="4680" w:hanging="360"/>
      </w:pPr>
      <w:rPr>
        <w:rFonts w:ascii="Courier New" w:hAnsi="Courier New" w:cs="Courier New" w:hint="default"/>
      </w:rPr>
    </w:lvl>
    <w:lvl w:ilvl="8" w:tplc="040C0005">
      <w:start w:val="1"/>
      <w:numFmt w:val="bullet"/>
      <w:lvlText w:val=""/>
      <w:lvlJc w:val="left"/>
      <w:pPr>
        <w:ind w:left="5400" w:hanging="360"/>
      </w:pPr>
      <w:rPr>
        <w:rFonts w:ascii="Wingdings" w:hAnsi="Wingdings" w:hint="default"/>
      </w:rPr>
    </w:lvl>
  </w:abstractNum>
  <w:abstractNum w:abstractNumId="9">
    <w:nsid w:val="29B66B4C"/>
    <w:multiLevelType w:val="hybridMultilevel"/>
    <w:tmpl w:val="455E8734"/>
    <w:lvl w:ilvl="0" w:tplc="2980969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9DA4BCE"/>
    <w:multiLevelType w:val="hybridMultilevel"/>
    <w:tmpl w:val="D5B08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F37284"/>
    <w:multiLevelType w:val="hybridMultilevel"/>
    <w:tmpl w:val="310E4A1A"/>
    <w:lvl w:ilvl="0" w:tplc="AB9AAB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5E2C6B"/>
    <w:multiLevelType w:val="hybridMultilevel"/>
    <w:tmpl w:val="A100F304"/>
    <w:lvl w:ilvl="0" w:tplc="2980969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2F627122"/>
    <w:multiLevelType w:val="hybridMultilevel"/>
    <w:tmpl w:val="EB965C8A"/>
    <w:lvl w:ilvl="0" w:tplc="3A46DE9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09591D"/>
    <w:multiLevelType w:val="hybridMultilevel"/>
    <w:tmpl w:val="555658CC"/>
    <w:lvl w:ilvl="0" w:tplc="D38E8232">
      <w:start w:val="1"/>
      <w:numFmt w:val="decimal"/>
      <w:lvlText w:val="%1-"/>
      <w:lvlJc w:val="left"/>
      <w:pPr>
        <w:ind w:left="1080" w:hanging="360"/>
      </w:pPr>
      <w:rPr>
        <w:rFonts w:ascii="Times New Roman" w:hAnsi="Times New Roman" w:hint="default"/>
        <w:color w:val="00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ED07189"/>
    <w:multiLevelType w:val="hybridMultilevel"/>
    <w:tmpl w:val="E2846972"/>
    <w:lvl w:ilvl="0" w:tplc="2980969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CA7485"/>
    <w:multiLevelType w:val="hybridMultilevel"/>
    <w:tmpl w:val="B5B0DA30"/>
    <w:lvl w:ilvl="0" w:tplc="040C0001">
      <w:start w:val="1"/>
      <w:numFmt w:val="bullet"/>
      <w:lvlText w:val=""/>
      <w:lvlJc w:val="left"/>
      <w:pPr>
        <w:ind w:left="720" w:hanging="360"/>
      </w:pPr>
      <w:rPr>
        <w:rFonts w:ascii="Symbol" w:hAnsi="Symbol" w:hint="default"/>
      </w:rPr>
    </w:lvl>
    <w:lvl w:ilvl="1" w:tplc="29809694">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6C65AE4"/>
    <w:multiLevelType w:val="hybridMultilevel"/>
    <w:tmpl w:val="33DE5B98"/>
    <w:lvl w:ilvl="0" w:tplc="040C0001">
      <w:start w:val="1"/>
      <w:numFmt w:val="bullet"/>
      <w:lvlText w:val=""/>
      <w:lvlJc w:val="left"/>
      <w:pPr>
        <w:ind w:left="720" w:hanging="360"/>
      </w:pPr>
      <w:rPr>
        <w:rFonts w:ascii="Symbol" w:hAnsi="Symbol" w:hint="default"/>
      </w:rPr>
    </w:lvl>
    <w:lvl w:ilvl="1" w:tplc="29809694">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4D882BE1"/>
    <w:multiLevelType w:val="hybridMultilevel"/>
    <w:tmpl w:val="44DE83B6"/>
    <w:lvl w:ilvl="0" w:tplc="2980969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53FB1E21"/>
    <w:multiLevelType w:val="hybridMultilevel"/>
    <w:tmpl w:val="3CB8EE2C"/>
    <w:lvl w:ilvl="0" w:tplc="040C0001">
      <w:start w:val="1"/>
      <w:numFmt w:val="bullet"/>
      <w:lvlText w:val=""/>
      <w:lvlJc w:val="left"/>
      <w:pPr>
        <w:ind w:left="720" w:hanging="360"/>
      </w:pPr>
      <w:rPr>
        <w:rFonts w:ascii="Symbol" w:hAnsi="Symbol" w:hint="default"/>
      </w:rPr>
    </w:lvl>
    <w:lvl w:ilvl="1" w:tplc="29809694">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56651CA5"/>
    <w:multiLevelType w:val="hybridMultilevel"/>
    <w:tmpl w:val="3EBAB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893880"/>
    <w:multiLevelType w:val="hybridMultilevel"/>
    <w:tmpl w:val="B89489A8"/>
    <w:lvl w:ilvl="0" w:tplc="2FF2A454">
      <w:start w:val="1"/>
      <w:numFmt w:val="bullet"/>
      <w:lvlText w:val="-"/>
      <w:lvlJc w:val="left"/>
      <w:pPr>
        <w:ind w:left="717" w:hanging="360"/>
      </w:pPr>
      <w:rPr>
        <w:rFonts w:ascii="Calibri" w:eastAsia="Calibri" w:hAnsi="Calibri"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2">
    <w:nsid w:val="626F0A0E"/>
    <w:multiLevelType w:val="hybridMultilevel"/>
    <w:tmpl w:val="F65824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69570C85"/>
    <w:multiLevelType w:val="hybridMultilevel"/>
    <w:tmpl w:val="D26022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4">
    <w:nsid w:val="699130CB"/>
    <w:multiLevelType w:val="hybridMultilevel"/>
    <w:tmpl w:val="5CB866BE"/>
    <w:lvl w:ilvl="0" w:tplc="C698590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8276AB"/>
    <w:multiLevelType w:val="hybridMultilevel"/>
    <w:tmpl w:val="85A0CD5E"/>
    <w:lvl w:ilvl="0" w:tplc="040C0001">
      <w:start w:val="1"/>
      <w:numFmt w:val="bullet"/>
      <w:lvlText w:val=""/>
      <w:lvlJc w:val="left"/>
      <w:pPr>
        <w:ind w:left="720" w:hanging="360"/>
      </w:pPr>
      <w:rPr>
        <w:rFonts w:ascii="Symbol" w:hAnsi="Symbol" w:hint="default"/>
      </w:rPr>
    </w:lvl>
    <w:lvl w:ilvl="1" w:tplc="29809694">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70A940E1"/>
    <w:multiLevelType w:val="hybridMultilevel"/>
    <w:tmpl w:val="94C4B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3B44D5"/>
    <w:multiLevelType w:val="hybridMultilevel"/>
    <w:tmpl w:val="6128C1FC"/>
    <w:lvl w:ilvl="0" w:tplc="2E5E4C8E">
      <w:start w:val="1"/>
      <w:numFmt w:val="decimal"/>
      <w:lvlText w:val="%1-"/>
      <w:lvlJc w:val="left"/>
      <w:pPr>
        <w:ind w:left="720" w:hanging="360"/>
      </w:pPr>
      <w:rPr>
        <w:rFonts w:hint="default"/>
      </w:rPr>
    </w:lvl>
    <w:lvl w:ilvl="1" w:tplc="8C9CBD5E">
      <w:numFmt w:val="bullet"/>
      <w:pStyle w:val="Titre2"/>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3"/>
  </w:num>
  <w:num w:numId="5">
    <w:abstractNumId w:val="1"/>
  </w:num>
  <w:num w:numId="6">
    <w:abstractNumId w:val="11"/>
  </w:num>
  <w:num w:numId="7">
    <w:abstractNumId w:val="7"/>
  </w:num>
  <w:num w:numId="8">
    <w:abstractNumId w:val="2"/>
  </w:num>
  <w:num w:numId="9">
    <w:abstractNumId w:val="19"/>
  </w:num>
  <w:num w:numId="10">
    <w:abstractNumId w:val="16"/>
  </w:num>
  <w:num w:numId="11">
    <w:abstractNumId w:val="4"/>
  </w:num>
  <w:num w:numId="12">
    <w:abstractNumId w:val="17"/>
  </w:num>
  <w:num w:numId="13">
    <w:abstractNumId w:val="25"/>
  </w:num>
  <w:num w:numId="14">
    <w:abstractNumId w:val="8"/>
  </w:num>
  <w:num w:numId="15">
    <w:abstractNumId w:val="21"/>
  </w:num>
  <w:num w:numId="16">
    <w:abstractNumId w:val="24"/>
  </w:num>
  <w:num w:numId="17">
    <w:abstractNumId w:val="3"/>
  </w:num>
  <w:num w:numId="18">
    <w:abstractNumId w:val="18"/>
  </w:num>
  <w:num w:numId="19">
    <w:abstractNumId w:val="12"/>
  </w:num>
  <w:num w:numId="20">
    <w:abstractNumId w:val="9"/>
  </w:num>
  <w:num w:numId="21">
    <w:abstractNumId w:val="6"/>
  </w:num>
  <w:num w:numId="22">
    <w:abstractNumId w:val="22"/>
  </w:num>
  <w:num w:numId="23">
    <w:abstractNumId w:val="13"/>
  </w:num>
  <w:num w:numId="24">
    <w:abstractNumId w:val="5"/>
  </w:num>
  <w:num w:numId="25">
    <w:abstractNumId w:val="15"/>
  </w:num>
  <w:num w:numId="26">
    <w:abstractNumId w:val="20"/>
  </w:num>
  <w:num w:numId="27">
    <w:abstractNumId w:val="26"/>
  </w:num>
  <w:num w:numId="28">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FE15A8"/>
    <w:rsid w:val="00003E07"/>
    <w:rsid w:val="00014CEF"/>
    <w:rsid w:val="00074BF4"/>
    <w:rsid w:val="00093D36"/>
    <w:rsid w:val="000A428F"/>
    <w:rsid w:val="000B246A"/>
    <w:rsid w:val="000C46FF"/>
    <w:rsid w:val="000C4F80"/>
    <w:rsid w:val="000D3D54"/>
    <w:rsid w:val="000F0A20"/>
    <w:rsid w:val="000F253E"/>
    <w:rsid w:val="00105121"/>
    <w:rsid w:val="0012180E"/>
    <w:rsid w:val="00125EF2"/>
    <w:rsid w:val="00127B02"/>
    <w:rsid w:val="00144CF9"/>
    <w:rsid w:val="00147B99"/>
    <w:rsid w:val="00160C38"/>
    <w:rsid w:val="0016518C"/>
    <w:rsid w:val="001659C9"/>
    <w:rsid w:val="001673C2"/>
    <w:rsid w:val="00183551"/>
    <w:rsid w:val="00193784"/>
    <w:rsid w:val="001B7B00"/>
    <w:rsid w:val="001C2825"/>
    <w:rsid w:val="001C2EB7"/>
    <w:rsid w:val="001D373D"/>
    <w:rsid w:val="001E28C2"/>
    <w:rsid w:val="00203D13"/>
    <w:rsid w:val="0021276A"/>
    <w:rsid w:val="00232BB7"/>
    <w:rsid w:val="0023340D"/>
    <w:rsid w:val="0024471F"/>
    <w:rsid w:val="00250F69"/>
    <w:rsid w:val="002561A1"/>
    <w:rsid w:val="002608C2"/>
    <w:rsid w:val="00261FBE"/>
    <w:rsid w:val="0028372B"/>
    <w:rsid w:val="00285F78"/>
    <w:rsid w:val="002903E6"/>
    <w:rsid w:val="002A7D54"/>
    <w:rsid w:val="002C0B4A"/>
    <w:rsid w:val="002D5C85"/>
    <w:rsid w:val="002D6176"/>
    <w:rsid w:val="002D69E0"/>
    <w:rsid w:val="002E6D9C"/>
    <w:rsid w:val="00341772"/>
    <w:rsid w:val="003650A6"/>
    <w:rsid w:val="003652AE"/>
    <w:rsid w:val="00376A51"/>
    <w:rsid w:val="00376D5B"/>
    <w:rsid w:val="00387CE4"/>
    <w:rsid w:val="003C0EF5"/>
    <w:rsid w:val="003D1EB8"/>
    <w:rsid w:val="003E4C32"/>
    <w:rsid w:val="003F3EFB"/>
    <w:rsid w:val="003F52EF"/>
    <w:rsid w:val="003F68DE"/>
    <w:rsid w:val="00405196"/>
    <w:rsid w:val="0042001C"/>
    <w:rsid w:val="00427E17"/>
    <w:rsid w:val="00435B60"/>
    <w:rsid w:val="00440DCE"/>
    <w:rsid w:val="00447330"/>
    <w:rsid w:val="0045574D"/>
    <w:rsid w:val="004557C5"/>
    <w:rsid w:val="00457C47"/>
    <w:rsid w:val="00467FED"/>
    <w:rsid w:val="00483F0D"/>
    <w:rsid w:val="00485B87"/>
    <w:rsid w:val="004A3F45"/>
    <w:rsid w:val="004A611E"/>
    <w:rsid w:val="004A76AF"/>
    <w:rsid w:val="004B4815"/>
    <w:rsid w:val="004C78F6"/>
    <w:rsid w:val="004F1F18"/>
    <w:rsid w:val="004F76A7"/>
    <w:rsid w:val="00506B18"/>
    <w:rsid w:val="00542D96"/>
    <w:rsid w:val="00550AEA"/>
    <w:rsid w:val="00557F0E"/>
    <w:rsid w:val="00561976"/>
    <w:rsid w:val="00562993"/>
    <w:rsid w:val="005909E7"/>
    <w:rsid w:val="005A7EF2"/>
    <w:rsid w:val="005B09A7"/>
    <w:rsid w:val="005B4C37"/>
    <w:rsid w:val="005B523E"/>
    <w:rsid w:val="005B5533"/>
    <w:rsid w:val="005C4320"/>
    <w:rsid w:val="005C444A"/>
    <w:rsid w:val="005C5EF6"/>
    <w:rsid w:val="005E10AB"/>
    <w:rsid w:val="005E4CAB"/>
    <w:rsid w:val="005F118C"/>
    <w:rsid w:val="005F456B"/>
    <w:rsid w:val="005F608B"/>
    <w:rsid w:val="00603458"/>
    <w:rsid w:val="00604E7B"/>
    <w:rsid w:val="00604F5E"/>
    <w:rsid w:val="00606F0D"/>
    <w:rsid w:val="00613B61"/>
    <w:rsid w:val="00631D4E"/>
    <w:rsid w:val="00634906"/>
    <w:rsid w:val="006464D7"/>
    <w:rsid w:val="00670CAF"/>
    <w:rsid w:val="00676FF9"/>
    <w:rsid w:val="006A1899"/>
    <w:rsid w:val="006A6FA1"/>
    <w:rsid w:val="006B1A11"/>
    <w:rsid w:val="006C45B1"/>
    <w:rsid w:val="006D2B8C"/>
    <w:rsid w:val="006E6822"/>
    <w:rsid w:val="006F0232"/>
    <w:rsid w:val="007073A7"/>
    <w:rsid w:val="00711600"/>
    <w:rsid w:val="00721938"/>
    <w:rsid w:val="00727645"/>
    <w:rsid w:val="00727E65"/>
    <w:rsid w:val="007326B2"/>
    <w:rsid w:val="007333B5"/>
    <w:rsid w:val="00740ACF"/>
    <w:rsid w:val="007624BC"/>
    <w:rsid w:val="0076397D"/>
    <w:rsid w:val="0077075E"/>
    <w:rsid w:val="0078703F"/>
    <w:rsid w:val="007A3BA4"/>
    <w:rsid w:val="00812EFC"/>
    <w:rsid w:val="00815CBC"/>
    <w:rsid w:val="00833382"/>
    <w:rsid w:val="00844692"/>
    <w:rsid w:val="008515FC"/>
    <w:rsid w:val="00864571"/>
    <w:rsid w:val="008677D9"/>
    <w:rsid w:val="008859C3"/>
    <w:rsid w:val="0088765F"/>
    <w:rsid w:val="008A50E8"/>
    <w:rsid w:val="008A57DB"/>
    <w:rsid w:val="008B7707"/>
    <w:rsid w:val="008C227E"/>
    <w:rsid w:val="008C3ECE"/>
    <w:rsid w:val="008E017F"/>
    <w:rsid w:val="008E2E65"/>
    <w:rsid w:val="008F01CC"/>
    <w:rsid w:val="008F6B81"/>
    <w:rsid w:val="00905E9A"/>
    <w:rsid w:val="00913498"/>
    <w:rsid w:val="00917149"/>
    <w:rsid w:val="009272EE"/>
    <w:rsid w:val="0094087D"/>
    <w:rsid w:val="00953AFF"/>
    <w:rsid w:val="0095475D"/>
    <w:rsid w:val="009550BC"/>
    <w:rsid w:val="00966259"/>
    <w:rsid w:val="009777FE"/>
    <w:rsid w:val="00982941"/>
    <w:rsid w:val="00984A00"/>
    <w:rsid w:val="00984C7F"/>
    <w:rsid w:val="0099080E"/>
    <w:rsid w:val="00990AC6"/>
    <w:rsid w:val="00992C3A"/>
    <w:rsid w:val="009B5D56"/>
    <w:rsid w:val="009C43D5"/>
    <w:rsid w:val="009C6F9D"/>
    <w:rsid w:val="009D4750"/>
    <w:rsid w:val="009F5B9A"/>
    <w:rsid w:val="009F6E60"/>
    <w:rsid w:val="00A0027D"/>
    <w:rsid w:val="00A00655"/>
    <w:rsid w:val="00A1124F"/>
    <w:rsid w:val="00A20EAE"/>
    <w:rsid w:val="00A232CF"/>
    <w:rsid w:val="00A32287"/>
    <w:rsid w:val="00A33841"/>
    <w:rsid w:val="00A37BA6"/>
    <w:rsid w:val="00A40AEF"/>
    <w:rsid w:val="00A42014"/>
    <w:rsid w:val="00A4437D"/>
    <w:rsid w:val="00A5139F"/>
    <w:rsid w:val="00A514BD"/>
    <w:rsid w:val="00A53BD7"/>
    <w:rsid w:val="00A65744"/>
    <w:rsid w:val="00A747ED"/>
    <w:rsid w:val="00A77289"/>
    <w:rsid w:val="00A8444D"/>
    <w:rsid w:val="00A85C8B"/>
    <w:rsid w:val="00A87B4F"/>
    <w:rsid w:val="00AA6AF1"/>
    <w:rsid w:val="00AA79A1"/>
    <w:rsid w:val="00AE04C5"/>
    <w:rsid w:val="00AE345A"/>
    <w:rsid w:val="00AE5057"/>
    <w:rsid w:val="00AF2945"/>
    <w:rsid w:val="00B01699"/>
    <w:rsid w:val="00B200BA"/>
    <w:rsid w:val="00B3160D"/>
    <w:rsid w:val="00B35EDB"/>
    <w:rsid w:val="00B41E5A"/>
    <w:rsid w:val="00B43C74"/>
    <w:rsid w:val="00B45D7F"/>
    <w:rsid w:val="00B46767"/>
    <w:rsid w:val="00B47DA7"/>
    <w:rsid w:val="00B552A5"/>
    <w:rsid w:val="00B55E4E"/>
    <w:rsid w:val="00B562AD"/>
    <w:rsid w:val="00B6049F"/>
    <w:rsid w:val="00B63F5F"/>
    <w:rsid w:val="00B90099"/>
    <w:rsid w:val="00B90A24"/>
    <w:rsid w:val="00B9118B"/>
    <w:rsid w:val="00BA0322"/>
    <w:rsid w:val="00BB1E04"/>
    <w:rsid w:val="00BB36FD"/>
    <w:rsid w:val="00BB5D15"/>
    <w:rsid w:val="00BB7F18"/>
    <w:rsid w:val="00BC02E7"/>
    <w:rsid w:val="00BC1A9B"/>
    <w:rsid w:val="00BD281C"/>
    <w:rsid w:val="00BD6685"/>
    <w:rsid w:val="00BE246E"/>
    <w:rsid w:val="00C02CE1"/>
    <w:rsid w:val="00C1259B"/>
    <w:rsid w:val="00C12BE7"/>
    <w:rsid w:val="00C34760"/>
    <w:rsid w:val="00C40FB5"/>
    <w:rsid w:val="00C42520"/>
    <w:rsid w:val="00C468E3"/>
    <w:rsid w:val="00C46F70"/>
    <w:rsid w:val="00C53730"/>
    <w:rsid w:val="00C76DCE"/>
    <w:rsid w:val="00C8612E"/>
    <w:rsid w:val="00C86D6B"/>
    <w:rsid w:val="00C937E3"/>
    <w:rsid w:val="00C94B73"/>
    <w:rsid w:val="00CA020E"/>
    <w:rsid w:val="00CB5ABC"/>
    <w:rsid w:val="00CB624A"/>
    <w:rsid w:val="00CB73BF"/>
    <w:rsid w:val="00CC391C"/>
    <w:rsid w:val="00CC4386"/>
    <w:rsid w:val="00CC442F"/>
    <w:rsid w:val="00CC6945"/>
    <w:rsid w:val="00CC6EFE"/>
    <w:rsid w:val="00CE07E6"/>
    <w:rsid w:val="00CE2FCD"/>
    <w:rsid w:val="00CE42EA"/>
    <w:rsid w:val="00CF00C5"/>
    <w:rsid w:val="00CF0B5A"/>
    <w:rsid w:val="00D02047"/>
    <w:rsid w:val="00D10953"/>
    <w:rsid w:val="00D24D15"/>
    <w:rsid w:val="00D271EC"/>
    <w:rsid w:val="00D32F95"/>
    <w:rsid w:val="00D60690"/>
    <w:rsid w:val="00D60EC6"/>
    <w:rsid w:val="00D90F04"/>
    <w:rsid w:val="00DA6F5F"/>
    <w:rsid w:val="00DB282E"/>
    <w:rsid w:val="00DD38CA"/>
    <w:rsid w:val="00DD61CF"/>
    <w:rsid w:val="00DF0073"/>
    <w:rsid w:val="00E140B0"/>
    <w:rsid w:val="00E20618"/>
    <w:rsid w:val="00E31990"/>
    <w:rsid w:val="00E32434"/>
    <w:rsid w:val="00E54796"/>
    <w:rsid w:val="00E551C8"/>
    <w:rsid w:val="00E56E0F"/>
    <w:rsid w:val="00E64E82"/>
    <w:rsid w:val="00E7347B"/>
    <w:rsid w:val="00E77D77"/>
    <w:rsid w:val="00E8439D"/>
    <w:rsid w:val="00E93090"/>
    <w:rsid w:val="00E93470"/>
    <w:rsid w:val="00E94F79"/>
    <w:rsid w:val="00E96907"/>
    <w:rsid w:val="00E96C5B"/>
    <w:rsid w:val="00EA0ABF"/>
    <w:rsid w:val="00EB1E35"/>
    <w:rsid w:val="00EC7EB2"/>
    <w:rsid w:val="00EE1A6E"/>
    <w:rsid w:val="00EE4420"/>
    <w:rsid w:val="00EF3D6F"/>
    <w:rsid w:val="00EF654D"/>
    <w:rsid w:val="00F012DA"/>
    <w:rsid w:val="00F0184B"/>
    <w:rsid w:val="00F1655F"/>
    <w:rsid w:val="00F176EF"/>
    <w:rsid w:val="00F27515"/>
    <w:rsid w:val="00F33227"/>
    <w:rsid w:val="00F33EB9"/>
    <w:rsid w:val="00F56326"/>
    <w:rsid w:val="00F63D64"/>
    <w:rsid w:val="00F73D8C"/>
    <w:rsid w:val="00F92972"/>
    <w:rsid w:val="00F92F36"/>
    <w:rsid w:val="00F97928"/>
    <w:rsid w:val="00FA3FBA"/>
    <w:rsid w:val="00FB0B1E"/>
    <w:rsid w:val="00FB29E2"/>
    <w:rsid w:val="00FD2BFC"/>
    <w:rsid w:val="00FD3B29"/>
    <w:rsid w:val="00FE15A8"/>
    <w:rsid w:val="00FF11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CF"/>
    <w:pPr>
      <w:spacing w:after="160" w:line="259" w:lineRule="auto"/>
    </w:pPr>
    <w:rPr>
      <w:sz w:val="22"/>
      <w:szCs w:val="22"/>
      <w:lang w:eastAsia="en-US"/>
    </w:rPr>
  </w:style>
  <w:style w:type="paragraph" w:styleId="Titre2">
    <w:name w:val="heading 2"/>
    <w:basedOn w:val="Normal"/>
    <w:next w:val="Normal"/>
    <w:link w:val="Titre2Car"/>
    <w:qFormat/>
    <w:rsid w:val="00C53730"/>
    <w:pPr>
      <w:keepNext/>
      <w:numPr>
        <w:ilvl w:val="1"/>
        <w:numId w:val="1"/>
      </w:numPr>
      <w:suppressAutoHyphens/>
      <w:spacing w:after="0" w:line="240" w:lineRule="auto"/>
      <w:jc w:val="center"/>
      <w:outlineLvl w:val="1"/>
    </w:pPr>
    <w:rPr>
      <w:rFonts w:ascii="Times New Roman" w:eastAsia="Times New Roman" w:hAnsi="Times New Roman"/>
      <w:b/>
      <w:sz w:val="28"/>
      <w:lang w:eastAsia="ar-SA"/>
    </w:rPr>
  </w:style>
  <w:style w:type="paragraph" w:styleId="Titre4">
    <w:name w:val="heading 4"/>
    <w:basedOn w:val="Normal"/>
    <w:next w:val="Normal"/>
    <w:link w:val="Titre4Car"/>
    <w:uiPriority w:val="9"/>
    <w:semiHidden/>
    <w:unhideWhenUsed/>
    <w:qFormat/>
    <w:rsid w:val="001D373D"/>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5139F"/>
    <w:pPr>
      <w:spacing w:before="100" w:beforeAutospacing="1" w:after="100" w:afterAutospacing="1" w:line="240" w:lineRule="auto"/>
    </w:pPr>
    <w:rPr>
      <w:rFonts w:ascii="Times New Roman" w:eastAsia="Times New Roman" w:hAnsi="Times New Roman"/>
      <w:sz w:val="24"/>
      <w:szCs w:val="24"/>
      <w:lang w:eastAsia="fr-FR"/>
    </w:rPr>
  </w:style>
  <w:style w:type="paragraph" w:styleId="Sansinterligne">
    <w:name w:val="No Spacing"/>
    <w:uiPriority w:val="1"/>
    <w:qFormat/>
    <w:rsid w:val="00A5139F"/>
    <w:rPr>
      <w:rFonts w:ascii="Times New Roman" w:eastAsia="Times New Roman" w:hAnsi="Times New Roman"/>
      <w:sz w:val="24"/>
      <w:szCs w:val="24"/>
    </w:rPr>
  </w:style>
  <w:style w:type="paragraph" w:styleId="Paragraphedeliste">
    <w:name w:val="List Paragraph"/>
    <w:basedOn w:val="Normal"/>
    <w:uiPriority w:val="34"/>
    <w:qFormat/>
    <w:rsid w:val="00A65744"/>
    <w:pPr>
      <w:ind w:left="720"/>
      <w:contextualSpacing/>
    </w:pPr>
  </w:style>
  <w:style w:type="paragraph" w:styleId="En-tte">
    <w:name w:val="header"/>
    <w:basedOn w:val="Normal"/>
    <w:link w:val="En-tteCar"/>
    <w:uiPriority w:val="99"/>
    <w:unhideWhenUsed/>
    <w:rsid w:val="00285F78"/>
    <w:pPr>
      <w:tabs>
        <w:tab w:val="center" w:pos="4536"/>
        <w:tab w:val="right" w:pos="9072"/>
      </w:tabs>
    </w:pPr>
  </w:style>
  <w:style w:type="character" w:customStyle="1" w:styleId="En-tteCar">
    <w:name w:val="En-tête Car"/>
    <w:link w:val="En-tte"/>
    <w:uiPriority w:val="99"/>
    <w:rsid w:val="00285F78"/>
    <w:rPr>
      <w:sz w:val="22"/>
      <w:szCs w:val="22"/>
      <w:lang w:eastAsia="en-US"/>
    </w:rPr>
  </w:style>
  <w:style w:type="paragraph" w:styleId="Pieddepage">
    <w:name w:val="footer"/>
    <w:basedOn w:val="Normal"/>
    <w:link w:val="PieddepageCar"/>
    <w:uiPriority w:val="99"/>
    <w:unhideWhenUsed/>
    <w:rsid w:val="00285F78"/>
    <w:pPr>
      <w:tabs>
        <w:tab w:val="center" w:pos="4536"/>
        <w:tab w:val="right" w:pos="9072"/>
      </w:tabs>
    </w:pPr>
  </w:style>
  <w:style w:type="character" w:customStyle="1" w:styleId="PieddepageCar">
    <w:name w:val="Pied de page Car"/>
    <w:link w:val="Pieddepage"/>
    <w:uiPriority w:val="99"/>
    <w:rsid w:val="00285F78"/>
    <w:rPr>
      <w:sz w:val="22"/>
      <w:szCs w:val="22"/>
      <w:lang w:eastAsia="en-US"/>
    </w:rPr>
  </w:style>
  <w:style w:type="character" w:customStyle="1" w:styleId="Titre2Car">
    <w:name w:val="Titre 2 Car"/>
    <w:link w:val="Titre2"/>
    <w:rsid w:val="00C53730"/>
    <w:rPr>
      <w:rFonts w:ascii="Times New Roman" w:eastAsia="Times New Roman" w:hAnsi="Times New Roman"/>
      <w:b/>
      <w:sz w:val="28"/>
      <w:szCs w:val="22"/>
      <w:lang w:eastAsia="ar-SA"/>
    </w:rPr>
  </w:style>
  <w:style w:type="character" w:customStyle="1" w:styleId="object">
    <w:name w:val="object"/>
    <w:rsid w:val="005B4C37"/>
  </w:style>
  <w:style w:type="character" w:styleId="Accentuation">
    <w:name w:val="Emphasis"/>
    <w:uiPriority w:val="20"/>
    <w:qFormat/>
    <w:rsid w:val="00F27515"/>
    <w:rPr>
      <w:i/>
      <w:iCs/>
    </w:rPr>
  </w:style>
  <w:style w:type="paragraph" w:styleId="Textedebulles">
    <w:name w:val="Balloon Text"/>
    <w:basedOn w:val="Normal"/>
    <w:link w:val="TextedebullesCar"/>
    <w:uiPriority w:val="99"/>
    <w:semiHidden/>
    <w:unhideWhenUsed/>
    <w:rsid w:val="00F73D8C"/>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F73D8C"/>
    <w:rPr>
      <w:rFonts w:ascii="Segoe UI" w:hAnsi="Segoe UI" w:cs="Segoe UI"/>
      <w:sz w:val="18"/>
      <w:szCs w:val="18"/>
      <w:lang w:eastAsia="en-US"/>
    </w:rPr>
  </w:style>
  <w:style w:type="paragraph" w:styleId="Corpsdetexte">
    <w:name w:val="Body Text"/>
    <w:basedOn w:val="Normal"/>
    <w:link w:val="CorpsdetexteCar"/>
    <w:rsid w:val="00CF0B5A"/>
    <w:pPr>
      <w:spacing w:after="120" w:line="240" w:lineRule="auto"/>
    </w:pPr>
    <w:rPr>
      <w:rFonts w:ascii="Times New Roman" w:eastAsia="Times New Roman" w:hAnsi="Times New Roman"/>
      <w:sz w:val="24"/>
      <w:szCs w:val="24"/>
      <w:lang/>
    </w:rPr>
  </w:style>
  <w:style w:type="character" w:customStyle="1" w:styleId="CorpsdetexteCar">
    <w:name w:val="Corps de texte Car"/>
    <w:link w:val="Corpsdetexte"/>
    <w:rsid w:val="00CF0B5A"/>
    <w:rPr>
      <w:rFonts w:ascii="Times New Roman" w:eastAsia="Times New Roman" w:hAnsi="Times New Roman"/>
      <w:sz w:val="24"/>
      <w:szCs w:val="24"/>
      <w:lang/>
    </w:rPr>
  </w:style>
  <w:style w:type="character" w:customStyle="1" w:styleId="Titre4Car">
    <w:name w:val="Titre 4 Car"/>
    <w:link w:val="Titre4"/>
    <w:uiPriority w:val="9"/>
    <w:semiHidden/>
    <w:rsid w:val="001D373D"/>
    <w:rPr>
      <w:rFonts w:ascii="Calibri" w:eastAsia="Times New Roman" w:hAnsi="Calibri" w:cs="Times New Roman"/>
      <w:b/>
      <w:bCs/>
      <w:sz w:val="28"/>
      <w:szCs w:val="28"/>
      <w:lang w:eastAsia="en-US"/>
    </w:rPr>
  </w:style>
  <w:style w:type="character" w:styleId="Lienhypertexte">
    <w:name w:val="Hyperlink"/>
    <w:uiPriority w:val="99"/>
    <w:unhideWhenUsed/>
    <w:rsid w:val="007A3BA4"/>
    <w:rPr>
      <w:color w:val="0000FF"/>
      <w:u w:val="single"/>
    </w:rPr>
  </w:style>
</w:styles>
</file>

<file path=word/webSettings.xml><?xml version="1.0" encoding="utf-8"?>
<w:webSettings xmlns:r="http://schemas.openxmlformats.org/officeDocument/2006/relationships" xmlns:w="http://schemas.openxmlformats.org/wordprocessingml/2006/main">
  <w:divs>
    <w:div w:id="6370622">
      <w:bodyDiv w:val="1"/>
      <w:marLeft w:val="0"/>
      <w:marRight w:val="0"/>
      <w:marTop w:val="0"/>
      <w:marBottom w:val="0"/>
      <w:divBdr>
        <w:top w:val="none" w:sz="0" w:space="0" w:color="auto"/>
        <w:left w:val="none" w:sz="0" w:space="0" w:color="auto"/>
        <w:bottom w:val="none" w:sz="0" w:space="0" w:color="auto"/>
        <w:right w:val="none" w:sz="0" w:space="0" w:color="auto"/>
      </w:divBdr>
    </w:div>
    <w:div w:id="159590245">
      <w:bodyDiv w:val="1"/>
      <w:marLeft w:val="0"/>
      <w:marRight w:val="0"/>
      <w:marTop w:val="0"/>
      <w:marBottom w:val="0"/>
      <w:divBdr>
        <w:top w:val="none" w:sz="0" w:space="0" w:color="auto"/>
        <w:left w:val="none" w:sz="0" w:space="0" w:color="auto"/>
        <w:bottom w:val="none" w:sz="0" w:space="0" w:color="auto"/>
        <w:right w:val="none" w:sz="0" w:space="0" w:color="auto"/>
      </w:divBdr>
      <w:divsChild>
        <w:div w:id="211696825">
          <w:marLeft w:val="0"/>
          <w:marRight w:val="0"/>
          <w:marTop w:val="0"/>
          <w:marBottom w:val="0"/>
          <w:divBdr>
            <w:top w:val="none" w:sz="0" w:space="0" w:color="auto"/>
            <w:left w:val="none" w:sz="0" w:space="0" w:color="auto"/>
            <w:bottom w:val="none" w:sz="0" w:space="0" w:color="auto"/>
            <w:right w:val="none" w:sz="0" w:space="0" w:color="auto"/>
          </w:divBdr>
        </w:div>
      </w:divsChild>
    </w:div>
    <w:div w:id="326833684">
      <w:bodyDiv w:val="1"/>
      <w:marLeft w:val="0"/>
      <w:marRight w:val="0"/>
      <w:marTop w:val="0"/>
      <w:marBottom w:val="0"/>
      <w:divBdr>
        <w:top w:val="none" w:sz="0" w:space="0" w:color="auto"/>
        <w:left w:val="none" w:sz="0" w:space="0" w:color="auto"/>
        <w:bottom w:val="none" w:sz="0" w:space="0" w:color="auto"/>
        <w:right w:val="none" w:sz="0" w:space="0" w:color="auto"/>
      </w:divBdr>
    </w:div>
    <w:div w:id="561867845">
      <w:bodyDiv w:val="1"/>
      <w:marLeft w:val="0"/>
      <w:marRight w:val="0"/>
      <w:marTop w:val="0"/>
      <w:marBottom w:val="0"/>
      <w:divBdr>
        <w:top w:val="none" w:sz="0" w:space="0" w:color="auto"/>
        <w:left w:val="none" w:sz="0" w:space="0" w:color="auto"/>
        <w:bottom w:val="none" w:sz="0" w:space="0" w:color="auto"/>
        <w:right w:val="none" w:sz="0" w:space="0" w:color="auto"/>
      </w:divBdr>
    </w:div>
    <w:div w:id="604462431">
      <w:bodyDiv w:val="1"/>
      <w:marLeft w:val="0"/>
      <w:marRight w:val="0"/>
      <w:marTop w:val="0"/>
      <w:marBottom w:val="0"/>
      <w:divBdr>
        <w:top w:val="none" w:sz="0" w:space="0" w:color="auto"/>
        <w:left w:val="none" w:sz="0" w:space="0" w:color="auto"/>
        <w:bottom w:val="none" w:sz="0" w:space="0" w:color="auto"/>
        <w:right w:val="none" w:sz="0" w:space="0" w:color="auto"/>
      </w:divBdr>
    </w:div>
    <w:div w:id="717389157">
      <w:bodyDiv w:val="1"/>
      <w:marLeft w:val="0"/>
      <w:marRight w:val="0"/>
      <w:marTop w:val="0"/>
      <w:marBottom w:val="0"/>
      <w:divBdr>
        <w:top w:val="none" w:sz="0" w:space="0" w:color="auto"/>
        <w:left w:val="none" w:sz="0" w:space="0" w:color="auto"/>
        <w:bottom w:val="none" w:sz="0" w:space="0" w:color="auto"/>
        <w:right w:val="none" w:sz="0" w:space="0" w:color="auto"/>
      </w:divBdr>
    </w:div>
    <w:div w:id="737482187">
      <w:bodyDiv w:val="1"/>
      <w:marLeft w:val="0"/>
      <w:marRight w:val="0"/>
      <w:marTop w:val="0"/>
      <w:marBottom w:val="0"/>
      <w:divBdr>
        <w:top w:val="none" w:sz="0" w:space="0" w:color="auto"/>
        <w:left w:val="none" w:sz="0" w:space="0" w:color="auto"/>
        <w:bottom w:val="none" w:sz="0" w:space="0" w:color="auto"/>
        <w:right w:val="none" w:sz="0" w:space="0" w:color="auto"/>
      </w:divBdr>
      <w:divsChild>
        <w:div w:id="1944264894">
          <w:marLeft w:val="0"/>
          <w:marRight w:val="0"/>
          <w:marTop w:val="0"/>
          <w:marBottom w:val="0"/>
          <w:divBdr>
            <w:top w:val="none" w:sz="0" w:space="0" w:color="auto"/>
            <w:left w:val="none" w:sz="0" w:space="0" w:color="auto"/>
            <w:bottom w:val="none" w:sz="0" w:space="0" w:color="auto"/>
            <w:right w:val="none" w:sz="0" w:space="0" w:color="auto"/>
          </w:divBdr>
        </w:div>
      </w:divsChild>
    </w:div>
    <w:div w:id="853616417">
      <w:bodyDiv w:val="1"/>
      <w:marLeft w:val="0"/>
      <w:marRight w:val="0"/>
      <w:marTop w:val="0"/>
      <w:marBottom w:val="0"/>
      <w:divBdr>
        <w:top w:val="none" w:sz="0" w:space="0" w:color="auto"/>
        <w:left w:val="none" w:sz="0" w:space="0" w:color="auto"/>
        <w:bottom w:val="none" w:sz="0" w:space="0" w:color="auto"/>
        <w:right w:val="none" w:sz="0" w:space="0" w:color="auto"/>
      </w:divBdr>
    </w:div>
    <w:div w:id="902636865">
      <w:bodyDiv w:val="1"/>
      <w:marLeft w:val="0"/>
      <w:marRight w:val="0"/>
      <w:marTop w:val="0"/>
      <w:marBottom w:val="0"/>
      <w:divBdr>
        <w:top w:val="none" w:sz="0" w:space="0" w:color="auto"/>
        <w:left w:val="none" w:sz="0" w:space="0" w:color="auto"/>
        <w:bottom w:val="none" w:sz="0" w:space="0" w:color="auto"/>
        <w:right w:val="none" w:sz="0" w:space="0" w:color="auto"/>
      </w:divBdr>
      <w:divsChild>
        <w:div w:id="1903833991">
          <w:marLeft w:val="0"/>
          <w:marRight w:val="0"/>
          <w:marTop w:val="0"/>
          <w:marBottom w:val="0"/>
          <w:divBdr>
            <w:top w:val="none" w:sz="0" w:space="0" w:color="auto"/>
            <w:left w:val="none" w:sz="0" w:space="0" w:color="auto"/>
            <w:bottom w:val="none" w:sz="0" w:space="0" w:color="auto"/>
            <w:right w:val="none" w:sz="0" w:space="0" w:color="auto"/>
          </w:divBdr>
        </w:div>
      </w:divsChild>
    </w:div>
    <w:div w:id="928318921">
      <w:bodyDiv w:val="1"/>
      <w:marLeft w:val="0"/>
      <w:marRight w:val="0"/>
      <w:marTop w:val="0"/>
      <w:marBottom w:val="0"/>
      <w:divBdr>
        <w:top w:val="none" w:sz="0" w:space="0" w:color="auto"/>
        <w:left w:val="none" w:sz="0" w:space="0" w:color="auto"/>
        <w:bottom w:val="none" w:sz="0" w:space="0" w:color="auto"/>
        <w:right w:val="none" w:sz="0" w:space="0" w:color="auto"/>
      </w:divBdr>
      <w:divsChild>
        <w:div w:id="2066684898">
          <w:marLeft w:val="0"/>
          <w:marRight w:val="0"/>
          <w:marTop w:val="0"/>
          <w:marBottom w:val="0"/>
          <w:divBdr>
            <w:top w:val="none" w:sz="0" w:space="0" w:color="auto"/>
            <w:left w:val="none" w:sz="0" w:space="0" w:color="auto"/>
            <w:bottom w:val="none" w:sz="0" w:space="0" w:color="auto"/>
            <w:right w:val="none" w:sz="0" w:space="0" w:color="auto"/>
          </w:divBdr>
        </w:div>
      </w:divsChild>
    </w:div>
    <w:div w:id="1440485256">
      <w:bodyDiv w:val="1"/>
      <w:marLeft w:val="0"/>
      <w:marRight w:val="0"/>
      <w:marTop w:val="0"/>
      <w:marBottom w:val="0"/>
      <w:divBdr>
        <w:top w:val="none" w:sz="0" w:space="0" w:color="auto"/>
        <w:left w:val="none" w:sz="0" w:space="0" w:color="auto"/>
        <w:bottom w:val="none" w:sz="0" w:space="0" w:color="auto"/>
        <w:right w:val="none" w:sz="0" w:space="0" w:color="auto"/>
      </w:divBdr>
      <w:divsChild>
        <w:div w:id="1821534883">
          <w:marLeft w:val="0"/>
          <w:marRight w:val="0"/>
          <w:marTop w:val="0"/>
          <w:marBottom w:val="0"/>
          <w:divBdr>
            <w:top w:val="none" w:sz="0" w:space="0" w:color="auto"/>
            <w:left w:val="none" w:sz="0" w:space="0" w:color="auto"/>
            <w:bottom w:val="none" w:sz="0" w:space="0" w:color="auto"/>
            <w:right w:val="none" w:sz="0" w:space="0" w:color="auto"/>
          </w:divBdr>
        </w:div>
      </w:divsChild>
    </w:div>
    <w:div w:id="1651403324">
      <w:bodyDiv w:val="1"/>
      <w:marLeft w:val="0"/>
      <w:marRight w:val="0"/>
      <w:marTop w:val="0"/>
      <w:marBottom w:val="0"/>
      <w:divBdr>
        <w:top w:val="none" w:sz="0" w:space="0" w:color="auto"/>
        <w:left w:val="none" w:sz="0" w:space="0" w:color="auto"/>
        <w:bottom w:val="none" w:sz="0" w:space="0" w:color="auto"/>
        <w:right w:val="none" w:sz="0" w:space="0" w:color="auto"/>
      </w:divBdr>
      <w:divsChild>
        <w:div w:id="997271090">
          <w:marLeft w:val="0"/>
          <w:marRight w:val="0"/>
          <w:marTop w:val="0"/>
          <w:marBottom w:val="0"/>
          <w:divBdr>
            <w:top w:val="none" w:sz="0" w:space="0" w:color="auto"/>
            <w:left w:val="none" w:sz="0" w:space="0" w:color="auto"/>
            <w:bottom w:val="none" w:sz="0" w:space="0" w:color="auto"/>
            <w:right w:val="none" w:sz="0" w:space="0" w:color="auto"/>
          </w:divBdr>
        </w:div>
      </w:divsChild>
    </w:div>
    <w:div w:id="1943294037">
      <w:bodyDiv w:val="1"/>
      <w:marLeft w:val="0"/>
      <w:marRight w:val="0"/>
      <w:marTop w:val="0"/>
      <w:marBottom w:val="0"/>
      <w:divBdr>
        <w:top w:val="none" w:sz="0" w:space="0" w:color="auto"/>
        <w:left w:val="none" w:sz="0" w:space="0" w:color="auto"/>
        <w:bottom w:val="none" w:sz="0" w:space="0" w:color="auto"/>
        <w:right w:val="none" w:sz="0" w:space="0" w:color="auto"/>
      </w:divBdr>
    </w:div>
    <w:div w:id="1998531743">
      <w:bodyDiv w:val="1"/>
      <w:marLeft w:val="0"/>
      <w:marRight w:val="0"/>
      <w:marTop w:val="0"/>
      <w:marBottom w:val="0"/>
      <w:divBdr>
        <w:top w:val="none" w:sz="0" w:space="0" w:color="auto"/>
        <w:left w:val="none" w:sz="0" w:space="0" w:color="auto"/>
        <w:bottom w:val="none" w:sz="0" w:space="0" w:color="auto"/>
        <w:right w:val="none" w:sz="0" w:space="0" w:color="auto"/>
      </w:divBdr>
    </w:div>
    <w:div w:id="2047829681">
      <w:bodyDiv w:val="1"/>
      <w:marLeft w:val="0"/>
      <w:marRight w:val="0"/>
      <w:marTop w:val="0"/>
      <w:marBottom w:val="0"/>
      <w:divBdr>
        <w:top w:val="none" w:sz="0" w:space="0" w:color="auto"/>
        <w:left w:val="none" w:sz="0" w:space="0" w:color="auto"/>
        <w:bottom w:val="none" w:sz="0" w:space="0" w:color="auto"/>
        <w:right w:val="none" w:sz="0" w:space="0" w:color="auto"/>
      </w:divBdr>
      <w:divsChild>
        <w:div w:id="592133623">
          <w:marLeft w:val="0"/>
          <w:marRight w:val="0"/>
          <w:marTop w:val="0"/>
          <w:marBottom w:val="0"/>
          <w:divBdr>
            <w:top w:val="none" w:sz="0" w:space="0" w:color="auto"/>
            <w:left w:val="none" w:sz="0" w:space="0" w:color="auto"/>
            <w:bottom w:val="none" w:sz="0" w:space="0" w:color="auto"/>
            <w:right w:val="none" w:sz="0" w:space="0" w:color="auto"/>
          </w:divBdr>
        </w:div>
      </w:divsChild>
    </w:div>
    <w:div w:id="212206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upert@montpellier3m.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46734720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B00F5475EFE24194FDC0B04DA024B2" ma:contentTypeVersion="0" ma:contentTypeDescription="Crée un document." ma:contentTypeScope="" ma:versionID="79c512c6e013b6c5e0bc5f2014c4b1df">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BA75-1FB7-4E1C-8F4E-EA870A4B8692}">
  <ds:schemaRefs>
    <ds:schemaRef ds:uri="http://schemas.microsoft.com/sharepoint/v3/contenttype/forms"/>
  </ds:schemaRefs>
</ds:datastoreItem>
</file>

<file path=customXml/itemProps2.xml><?xml version="1.0" encoding="utf-8"?>
<ds:datastoreItem xmlns:ds="http://schemas.openxmlformats.org/officeDocument/2006/customXml" ds:itemID="{527866AF-6AD9-4B81-B58D-CAACB25E3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ADD1FD-23EB-4ABA-B116-81C601E70D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C3DD6C-6037-47D2-8226-CE77A150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MMM</Company>
  <LinksUpToDate>false</LinksUpToDate>
  <CharactersWithSpaces>3465</CharactersWithSpaces>
  <SharedDoc>false</SharedDoc>
  <HLinks>
    <vt:vector size="6" baseType="variant">
      <vt:variant>
        <vt:i4>6815779</vt:i4>
      </vt:variant>
      <vt:variant>
        <vt:i4>0</vt:i4>
      </vt:variant>
      <vt:variant>
        <vt:i4>0</vt:i4>
      </vt:variant>
      <vt:variant>
        <vt:i4>5</vt:i4>
      </vt:variant>
      <vt:variant>
        <vt:lpwstr>tel:0467347393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VESTIER arnaud</dc:creator>
  <cp:lastModifiedBy>cdt</cp:lastModifiedBy>
  <cp:revision>2</cp:revision>
  <cp:lastPrinted>2020-06-23T14:14:00Z</cp:lastPrinted>
  <dcterms:created xsi:type="dcterms:W3CDTF">2021-04-01T14:18:00Z</dcterms:created>
  <dcterms:modified xsi:type="dcterms:W3CDTF">2021-04-01T14:18:00Z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0x010100A0B00F5475EFE24194FDC0B04DA024B2</vt:lpwstr>
  </property>
</Properties>
</file>